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E5" w:rsidRPr="000218E5" w:rsidRDefault="000218E5" w:rsidP="000218E5">
      <w:pPr>
        <w:spacing w:line="336" w:lineRule="atLeast"/>
        <w:jc w:val="center"/>
        <w:rPr>
          <w:color w:val="222222"/>
          <w:sz w:val="34"/>
          <w:szCs w:val="34"/>
        </w:rPr>
      </w:pPr>
      <w:r w:rsidRPr="000218E5">
        <w:rPr>
          <w:color w:val="222222"/>
          <w:sz w:val="34"/>
          <w:szCs w:val="34"/>
        </w:rPr>
        <w:fldChar w:fldCharType="begin"/>
      </w:r>
      <w:r w:rsidRPr="000218E5">
        <w:rPr>
          <w:color w:val="222222"/>
          <w:sz w:val="34"/>
          <w:szCs w:val="34"/>
        </w:rPr>
        <w:instrText xml:space="preserve"> HYPERLINK "http://ombudsman39.ru/annual_reports/doklad-upolnomochennogo-po-pravam-cheloveka-v-kaliningradskoy-oblasti-o-soblyudenii-prav-i-svobod-cheloveka-i-grazhdanina-v-kaliningradskoy-oblasti-za-2016-god-2" \o "Доклад Уполномоченного по правам человека в Калининградской области \«О соблюдении прав и свобод человека и гражданина в Калининградской области за 2016 год" </w:instrText>
      </w:r>
      <w:r w:rsidRPr="000218E5">
        <w:rPr>
          <w:color w:val="222222"/>
          <w:sz w:val="34"/>
          <w:szCs w:val="34"/>
        </w:rPr>
        <w:fldChar w:fldCharType="separate"/>
      </w:r>
      <w:r w:rsidRPr="000218E5">
        <w:rPr>
          <w:rStyle w:val="ac"/>
          <w:color w:val="000000"/>
          <w:sz w:val="34"/>
          <w:szCs w:val="34"/>
        </w:rPr>
        <w:t xml:space="preserve">Доклад Уполномоченного по правам человека </w:t>
      </w:r>
      <w:r w:rsidRPr="000218E5">
        <w:rPr>
          <w:rStyle w:val="ac"/>
          <w:color w:val="000000"/>
          <w:sz w:val="34"/>
          <w:szCs w:val="34"/>
        </w:rPr>
        <w:t>в Калининградской области «О соблюдении прав и свобод человека и гражданина в Калининградской области за 2016 год"</w:t>
      </w:r>
      <w:r w:rsidRPr="000218E5">
        <w:rPr>
          <w:color w:val="222222"/>
          <w:sz w:val="34"/>
          <w:szCs w:val="34"/>
        </w:rPr>
        <w:fldChar w:fldCharType="end"/>
      </w:r>
    </w:p>
    <w:p w:rsidR="000218E5" w:rsidRPr="000218E5" w:rsidRDefault="000218E5" w:rsidP="00213428">
      <w:pPr>
        <w:shd w:val="clear" w:color="auto" w:fill="FFFFFF"/>
        <w:jc w:val="center"/>
        <w:rPr>
          <w:b/>
          <w:sz w:val="28"/>
          <w:szCs w:val="28"/>
        </w:rPr>
      </w:pPr>
    </w:p>
    <w:p w:rsidR="000218E5" w:rsidRPr="000218E5" w:rsidRDefault="000218E5" w:rsidP="00213428">
      <w:pPr>
        <w:shd w:val="clear" w:color="auto" w:fill="FFFFFF"/>
        <w:jc w:val="center"/>
        <w:rPr>
          <w:b/>
          <w:sz w:val="28"/>
          <w:szCs w:val="28"/>
        </w:rPr>
      </w:pPr>
    </w:p>
    <w:p w:rsidR="00213428" w:rsidRPr="00213428" w:rsidRDefault="00213428" w:rsidP="00213428">
      <w:pPr>
        <w:shd w:val="clear" w:color="auto" w:fill="FFFFFF"/>
        <w:jc w:val="center"/>
        <w:rPr>
          <w:rStyle w:val="2"/>
          <w:rFonts w:ascii="Times New Roman" w:hAnsi="Times New Roman" w:cs="Times New Roman"/>
          <w:b/>
          <w:sz w:val="28"/>
          <w:szCs w:val="28"/>
        </w:rPr>
      </w:pPr>
      <w:r w:rsidRPr="00213428">
        <w:rPr>
          <w:b/>
          <w:sz w:val="28"/>
          <w:szCs w:val="28"/>
        </w:rPr>
        <w:t>I</w:t>
      </w:r>
      <w:r w:rsidRPr="00213428">
        <w:rPr>
          <w:b/>
          <w:sz w:val="28"/>
          <w:szCs w:val="28"/>
          <w:lang w:val="en-US"/>
        </w:rPr>
        <w:t>V</w:t>
      </w:r>
      <w:r w:rsidRPr="00213428">
        <w:rPr>
          <w:b/>
          <w:sz w:val="28"/>
          <w:szCs w:val="28"/>
        </w:rPr>
        <w:t xml:space="preserve">. О СОБЛЮДЕНИИ ПРАВ </w:t>
      </w:r>
      <w:r w:rsidRPr="00213428">
        <w:rPr>
          <w:rStyle w:val="2"/>
          <w:rFonts w:ascii="Times New Roman" w:hAnsi="Times New Roman" w:cs="Times New Roman"/>
          <w:b/>
          <w:sz w:val="28"/>
          <w:szCs w:val="28"/>
        </w:rPr>
        <w:t>ЛЮДЕЙ</w:t>
      </w:r>
    </w:p>
    <w:p w:rsidR="00213428" w:rsidRPr="00213428" w:rsidRDefault="00213428" w:rsidP="00213428">
      <w:pPr>
        <w:pStyle w:val="ConsPlusNormal"/>
        <w:jc w:val="center"/>
        <w:outlineLvl w:val="0"/>
        <w:rPr>
          <w:rFonts w:ascii="Times New Roman" w:hAnsi="Times New Roman" w:cs="Times New Roman"/>
          <w:b/>
          <w:sz w:val="28"/>
          <w:szCs w:val="28"/>
        </w:rPr>
      </w:pPr>
      <w:r w:rsidRPr="00213428">
        <w:rPr>
          <w:rStyle w:val="2"/>
          <w:rFonts w:ascii="Times New Roman" w:hAnsi="Times New Roman" w:cs="Times New Roman"/>
          <w:b/>
          <w:sz w:val="28"/>
          <w:szCs w:val="28"/>
        </w:rPr>
        <w:t>С ОГРАНИЧЕННЫМИ ВОЗМОЖНОСТЯМИ ЗДОРОВЬЯ</w:t>
      </w:r>
    </w:p>
    <w:p w:rsidR="00213428" w:rsidRPr="00213428" w:rsidRDefault="00213428" w:rsidP="00213428">
      <w:pPr>
        <w:pStyle w:val="ConsPlusNormal"/>
        <w:jc w:val="center"/>
        <w:rPr>
          <w:rFonts w:ascii="Times New Roman" w:hAnsi="Times New Roman" w:cs="Times New Roman"/>
          <w:b/>
          <w:sz w:val="28"/>
          <w:szCs w:val="28"/>
        </w:rPr>
      </w:pPr>
      <w:r w:rsidRPr="00213428">
        <w:rPr>
          <w:rFonts w:ascii="Times New Roman" w:hAnsi="Times New Roman" w:cs="Times New Roman"/>
          <w:b/>
          <w:sz w:val="28"/>
          <w:szCs w:val="28"/>
        </w:rPr>
        <w:t>(</w:t>
      </w:r>
      <w:hyperlink r:id="rId6" w:history="1">
        <w:r w:rsidRPr="00213428">
          <w:rPr>
            <w:rFonts w:ascii="Times New Roman" w:hAnsi="Times New Roman" w:cs="Times New Roman"/>
            <w:b/>
            <w:sz w:val="28"/>
            <w:szCs w:val="28"/>
          </w:rPr>
          <w:t>ст. 39</w:t>
        </w:r>
      </w:hyperlink>
      <w:r w:rsidRPr="00213428">
        <w:rPr>
          <w:rFonts w:ascii="Times New Roman" w:hAnsi="Times New Roman" w:cs="Times New Roman"/>
          <w:b/>
          <w:sz w:val="28"/>
          <w:szCs w:val="28"/>
        </w:rPr>
        <w:t xml:space="preserve"> Конституции РФ)</w:t>
      </w:r>
    </w:p>
    <w:p w:rsidR="00213428" w:rsidRPr="00213428" w:rsidRDefault="00213428" w:rsidP="00213428">
      <w:pPr>
        <w:pStyle w:val="ConsPlusNormal"/>
        <w:jc w:val="center"/>
        <w:rPr>
          <w:rFonts w:ascii="Times New Roman" w:hAnsi="Times New Roman" w:cs="Times New Roman"/>
          <w:b/>
          <w:sz w:val="28"/>
          <w:szCs w:val="28"/>
        </w:rPr>
      </w:pPr>
    </w:p>
    <w:p w:rsidR="00213428" w:rsidRPr="00213428" w:rsidRDefault="00213428" w:rsidP="00213428">
      <w:pPr>
        <w:pStyle w:val="a5"/>
        <w:shd w:val="clear" w:color="auto" w:fill="FFFFFF"/>
        <w:spacing w:before="240" w:after="240"/>
        <w:ind w:left="2832" w:firstLine="708"/>
        <w:jc w:val="right"/>
        <w:rPr>
          <w:i/>
          <w:color w:val="000000"/>
          <w:sz w:val="28"/>
          <w:szCs w:val="28"/>
        </w:rPr>
      </w:pPr>
      <w:r w:rsidRPr="00213428">
        <w:rPr>
          <w:i/>
          <w:color w:val="000000"/>
          <w:sz w:val="28"/>
          <w:szCs w:val="28"/>
        </w:rPr>
        <w:t>«Мы не поможем людям, делая за них то, что они могли бы сделать сами».</w:t>
      </w:r>
    </w:p>
    <w:p w:rsidR="00213428" w:rsidRPr="00213428" w:rsidRDefault="00213428" w:rsidP="00213428">
      <w:pPr>
        <w:pStyle w:val="a5"/>
        <w:shd w:val="clear" w:color="auto" w:fill="FFFFFF"/>
        <w:spacing w:before="240" w:after="240"/>
        <w:jc w:val="right"/>
        <w:rPr>
          <w:i/>
          <w:color w:val="000000"/>
          <w:sz w:val="28"/>
          <w:szCs w:val="28"/>
        </w:rPr>
      </w:pPr>
      <w:r w:rsidRPr="00213428">
        <w:rPr>
          <w:rStyle w:val="ab"/>
          <w:color w:val="000000"/>
          <w:sz w:val="28"/>
          <w:szCs w:val="28"/>
        </w:rPr>
        <w:t>Авраам Линкольн</w:t>
      </w:r>
    </w:p>
    <w:p w:rsidR="00213428" w:rsidRPr="00213428" w:rsidRDefault="00213428" w:rsidP="00213428">
      <w:pPr>
        <w:pStyle w:val="ConsPlusNormal"/>
        <w:ind w:firstLine="540"/>
        <w:jc w:val="both"/>
        <w:rPr>
          <w:rFonts w:ascii="Times New Roman" w:hAnsi="Times New Roman" w:cs="Times New Roman"/>
          <w:sz w:val="28"/>
          <w:szCs w:val="28"/>
        </w:rPr>
      </w:pPr>
    </w:p>
    <w:p w:rsidR="00213428" w:rsidRPr="00213428" w:rsidRDefault="00213428" w:rsidP="00213428">
      <w:pPr>
        <w:pStyle w:val="a3"/>
        <w:shd w:val="clear" w:color="auto" w:fill="auto"/>
        <w:spacing w:before="0" w:line="240" w:lineRule="auto"/>
        <w:ind w:right="23" w:firstLine="902"/>
      </w:pPr>
      <w:r w:rsidRPr="00213428">
        <w:t xml:space="preserve">Провозглашенные в </w:t>
      </w:r>
      <w:proofErr w:type="gramStart"/>
      <w:r w:rsidRPr="00213428">
        <w:t>ч</w:t>
      </w:r>
      <w:proofErr w:type="gramEnd"/>
      <w:r w:rsidRPr="00213428">
        <w:t xml:space="preserve">. 1 ст. 7 Конституции РФ цели политики Российской Федерации как социального государства предопределяют обязанность государства заботиться о благополучии своих граждан, их социальной защищенности в силу возраста, состояния здоровья. Статья 39 </w:t>
      </w:r>
      <w:r w:rsidRPr="00213428">
        <w:rPr>
          <w:b/>
        </w:rPr>
        <w:t>Конституции РФ</w:t>
      </w:r>
      <w:r w:rsidRPr="00213428">
        <w:t xml:space="preserve"> устанавливает обеспечение государственной </w:t>
      </w:r>
      <w:r w:rsidRPr="00213428">
        <w:rPr>
          <w:b/>
        </w:rPr>
        <w:t>поддержки инвалидов</w:t>
      </w:r>
      <w:r w:rsidRPr="00213428">
        <w:t xml:space="preserve"> и пожилых граждан. Данные категории людей требуют особого внимания и помощи.</w:t>
      </w:r>
    </w:p>
    <w:p w:rsidR="00213428" w:rsidRPr="00213428" w:rsidRDefault="00213428" w:rsidP="00213428">
      <w:pPr>
        <w:pStyle w:val="a3"/>
        <w:shd w:val="clear" w:color="auto" w:fill="auto"/>
        <w:spacing w:before="0" w:line="240" w:lineRule="auto"/>
        <w:ind w:right="23" w:firstLine="902"/>
        <w:rPr>
          <w:rFonts w:eastAsia="Times New Roman"/>
        </w:rPr>
      </w:pPr>
      <w:r w:rsidRPr="00213428">
        <w:t xml:space="preserve">Подписание Россией 24 сентября 2008 года и последующая ратификация в мае 2012 года Конвенции о правах инвалидов </w:t>
      </w:r>
      <w:proofErr w:type="gramStart"/>
      <w:r w:rsidRPr="00213428">
        <w:t>свидетельствует</w:t>
      </w:r>
      <w:proofErr w:type="gramEnd"/>
      <w:r w:rsidRPr="00213428">
        <w:t xml:space="preserve"> о согласии нашей страны с принципами, на которых строится политика в отношении инвалидов и намерении России соблюдать международные стандарты политических, экономических, социальных, юридических и иных жизненно важных прав инвалидов. </w:t>
      </w:r>
    </w:p>
    <w:p w:rsidR="00213428" w:rsidRPr="00213428" w:rsidRDefault="00213428" w:rsidP="00213428">
      <w:pPr>
        <w:pStyle w:val="a3"/>
        <w:shd w:val="clear" w:color="auto" w:fill="auto"/>
        <w:spacing w:before="0" w:line="240" w:lineRule="auto"/>
        <w:ind w:right="23" w:firstLine="902"/>
      </w:pPr>
      <w:r w:rsidRPr="00213428">
        <w:rPr>
          <w:rFonts w:eastAsia="Times New Roman"/>
        </w:rPr>
        <w:t xml:space="preserve">Поэтапно законодательство РФ приводится в соответствие с Конвенцией, </w:t>
      </w:r>
      <w:r w:rsidRPr="00213428">
        <w:t>з</w:t>
      </w:r>
      <w:r w:rsidRPr="00213428">
        <w:rPr>
          <w:rFonts w:eastAsia="Times New Roman"/>
        </w:rPr>
        <w:t xml:space="preserve">а последние </w:t>
      </w:r>
      <w:r w:rsidRPr="00213428">
        <w:t>годы</w:t>
      </w:r>
      <w:r w:rsidRPr="00213428">
        <w:rPr>
          <w:rFonts w:eastAsia="Times New Roman"/>
        </w:rPr>
        <w:t xml:space="preserve"> внесены существенные изменения в законодательную базу, которые должны способствовать реализации прав людей с инвалидностью. </w:t>
      </w:r>
    </w:p>
    <w:p w:rsidR="00213428" w:rsidRPr="00213428" w:rsidRDefault="00213428" w:rsidP="00213428">
      <w:pPr>
        <w:autoSpaceDE w:val="0"/>
        <w:autoSpaceDN w:val="0"/>
        <w:adjustRightInd w:val="0"/>
        <w:ind w:firstLine="709"/>
        <w:jc w:val="both"/>
        <w:rPr>
          <w:sz w:val="28"/>
          <w:szCs w:val="28"/>
        </w:rPr>
      </w:pPr>
      <w:r w:rsidRPr="00213428">
        <w:rPr>
          <w:sz w:val="28"/>
          <w:szCs w:val="28"/>
        </w:rPr>
        <w:t>В целях координации работы по реализации мероприятий подпрограммы «</w:t>
      </w:r>
      <w:r w:rsidRPr="00213428">
        <w:rPr>
          <w:b/>
          <w:sz w:val="28"/>
          <w:szCs w:val="28"/>
        </w:rPr>
        <w:t>Доступная среда</w:t>
      </w:r>
      <w:r w:rsidRPr="00213428">
        <w:rPr>
          <w:sz w:val="28"/>
          <w:szCs w:val="28"/>
        </w:rPr>
        <w:t xml:space="preserve">» государственной программы Калининградской области «Социальная  поддержка населения» создан Координационный совет. </w:t>
      </w:r>
    </w:p>
    <w:p w:rsidR="00213428" w:rsidRPr="00213428" w:rsidRDefault="00213428" w:rsidP="00213428">
      <w:pPr>
        <w:pStyle w:val="a3"/>
        <w:spacing w:before="0" w:line="240" w:lineRule="auto"/>
        <w:ind w:left="20"/>
      </w:pPr>
      <w:r w:rsidRPr="00213428">
        <w:t>В январе 2016 года всту</w:t>
      </w:r>
      <w:r w:rsidRPr="00213428">
        <w:softHyphen/>
        <w:t>пил в силу Федеральный закон от 01.12.2014 г. № 419-ФЗ «О внесении изменений в отдель</w:t>
      </w:r>
      <w:r w:rsidRPr="00213428">
        <w:softHyphen/>
        <w:t>ные законодательные акты Российской Фе</w:t>
      </w:r>
      <w:r w:rsidRPr="00213428">
        <w:softHyphen/>
        <w:t>дерации по вопросам социальной защиты инвалидов в связи с ратификацией Конвен</w:t>
      </w:r>
      <w:r w:rsidRPr="00213428">
        <w:softHyphen/>
        <w:t xml:space="preserve">ции о правах инвалидов», конкретизирующий обязанности органов власти в этой сфере. Во исполнение федерального законодательства Министерством социальной политики области был издан приказ от 05 июля 2016 года № 366 «О порядке исполнения мероприятий по реализации индивидуальных программ реабилитации или </w:t>
      </w:r>
      <w:proofErr w:type="spellStart"/>
      <w:r w:rsidRPr="00213428">
        <w:t>абилитации</w:t>
      </w:r>
      <w:proofErr w:type="spellEnd"/>
      <w:r w:rsidRPr="00213428">
        <w:t xml:space="preserve"> </w:t>
      </w:r>
      <w:r w:rsidRPr="00213428">
        <w:lastRenderedPageBreak/>
        <w:t xml:space="preserve">инвалидов и индивидуальных программ реабилитации или </w:t>
      </w:r>
      <w:proofErr w:type="spellStart"/>
      <w:r w:rsidRPr="00213428">
        <w:t>абилитации</w:t>
      </w:r>
      <w:proofErr w:type="spellEnd"/>
      <w:r w:rsidRPr="00213428">
        <w:t xml:space="preserve"> детей-инвалидов».</w:t>
      </w:r>
    </w:p>
    <w:p w:rsidR="00213428" w:rsidRPr="00213428" w:rsidRDefault="00213428" w:rsidP="00213428">
      <w:pPr>
        <w:autoSpaceDE w:val="0"/>
        <w:autoSpaceDN w:val="0"/>
        <w:adjustRightInd w:val="0"/>
        <w:ind w:firstLine="709"/>
        <w:jc w:val="both"/>
        <w:rPr>
          <w:sz w:val="28"/>
          <w:szCs w:val="28"/>
        </w:rPr>
      </w:pPr>
      <w:r w:rsidRPr="00213428">
        <w:rPr>
          <w:sz w:val="28"/>
          <w:szCs w:val="28"/>
        </w:rPr>
        <w:t>02 ноября 2016 года Министерством социальной политики издан приказ № 632 «О создании межведомственной рабочей группы по вопросам реализации в Калининградской области мероприятий Концепции развития ранней помощи в Российской Федерации на период до 2020 года».</w:t>
      </w:r>
    </w:p>
    <w:p w:rsidR="00213428" w:rsidRPr="00213428" w:rsidRDefault="00213428" w:rsidP="00213428">
      <w:pPr>
        <w:pStyle w:val="a3"/>
        <w:shd w:val="clear" w:color="auto" w:fill="auto"/>
        <w:spacing w:before="0" w:line="240" w:lineRule="auto"/>
        <w:ind w:right="20" w:firstLine="900"/>
      </w:pPr>
      <w:r w:rsidRPr="00213428">
        <w:t xml:space="preserve">Несмотря на принимаемые меры, </w:t>
      </w:r>
      <w:r w:rsidRPr="00213428">
        <w:rPr>
          <w:rFonts w:eastAsia="Times New Roman"/>
        </w:rPr>
        <w:t xml:space="preserve">положение инвалидов остается сложным. По-прежнему, </w:t>
      </w:r>
      <w:r w:rsidRPr="00213428">
        <w:t>существует целый ряд проблем, разрешение которых зависит от совершенствования законодательства, финансирования, организационных мероприятий, человеческого фактора.</w:t>
      </w:r>
    </w:p>
    <w:p w:rsidR="00213428" w:rsidRPr="00213428" w:rsidRDefault="00213428" w:rsidP="00213428">
      <w:pPr>
        <w:ind w:firstLine="709"/>
        <w:jc w:val="both"/>
        <w:rPr>
          <w:sz w:val="28"/>
          <w:szCs w:val="28"/>
        </w:rPr>
      </w:pPr>
      <w:proofErr w:type="gramStart"/>
      <w:r w:rsidRPr="00213428">
        <w:rPr>
          <w:sz w:val="28"/>
          <w:szCs w:val="28"/>
        </w:rPr>
        <w:t xml:space="preserve">По состоянию на 31 декабря 2016 года </w:t>
      </w:r>
      <w:r w:rsidRPr="00213428">
        <w:rPr>
          <w:b/>
          <w:sz w:val="28"/>
          <w:szCs w:val="28"/>
        </w:rPr>
        <w:t>общая численность инвалидов в Калининградской области</w:t>
      </w:r>
      <w:r w:rsidRPr="00213428">
        <w:rPr>
          <w:sz w:val="28"/>
          <w:szCs w:val="28"/>
        </w:rPr>
        <w:t xml:space="preserve"> составляла 72875 тыс. человек, из них: 1 группы – 15308 человек (21%), 2 группы –26987 человек (37%), 3 группы – 27602 человека (38%), 2978 </w:t>
      </w:r>
      <w:r w:rsidRPr="00213428">
        <w:rPr>
          <w:b/>
          <w:sz w:val="28"/>
          <w:szCs w:val="28"/>
        </w:rPr>
        <w:t>детей-инвалидов</w:t>
      </w:r>
      <w:r w:rsidRPr="00213428">
        <w:rPr>
          <w:sz w:val="28"/>
          <w:szCs w:val="28"/>
        </w:rPr>
        <w:t xml:space="preserve"> или 4%. По информации Калининградской областной организации «Всероссийское общество слепых» в регионе 1668 человек имеют </w:t>
      </w:r>
      <w:r w:rsidRPr="00213428">
        <w:rPr>
          <w:b/>
          <w:sz w:val="28"/>
          <w:szCs w:val="28"/>
        </w:rPr>
        <w:t>инвалидность по зрению</w:t>
      </w:r>
      <w:r w:rsidRPr="00213428">
        <w:rPr>
          <w:sz w:val="28"/>
          <w:szCs w:val="28"/>
        </w:rPr>
        <w:t>.</w:t>
      </w:r>
      <w:proofErr w:type="gramEnd"/>
      <w:r w:rsidRPr="00213428">
        <w:rPr>
          <w:sz w:val="28"/>
          <w:szCs w:val="28"/>
        </w:rPr>
        <w:t xml:space="preserve"> По информации Калининградского регионального отделения «Всероссийское общество глухих» в области 1043 человека имеют </w:t>
      </w:r>
      <w:r w:rsidRPr="00213428">
        <w:rPr>
          <w:b/>
          <w:sz w:val="28"/>
          <w:szCs w:val="28"/>
        </w:rPr>
        <w:t>инвалидность по слуху</w:t>
      </w:r>
      <w:r w:rsidRPr="00213428">
        <w:rPr>
          <w:sz w:val="28"/>
          <w:szCs w:val="28"/>
        </w:rPr>
        <w:t>.</w:t>
      </w:r>
    </w:p>
    <w:p w:rsidR="00213428" w:rsidRPr="00213428" w:rsidRDefault="00213428" w:rsidP="00213428">
      <w:pPr>
        <w:ind w:firstLine="567"/>
        <w:jc w:val="both"/>
        <w:rPr>
          <w:sz w:val="28"/>
          <w:szCs w:val="28"/>
        </w:rPr>
      </w:pPr>
      <w:r w:rsidRPr="00213428">
        <w:rPr>
          <w:sz w:val="28"/>
          <w:szCs w:val="28"/>
        </w:rPr>
        <w:t>Для сравнения, по состоянию на 01.01.2016 в регионе проживало 75 444 инвалида, в том числе 3043 ребенка-инвалида. Численность данной категории населения уменьшается, но не в связи с улучшением их здоровья, а из-за отказов органов медико-социальной экспертизы (МСЭ) в установлении (подтверждении) инвалидности в связи с изменениями критериев.</w:t>
      </w:r>
    </w:p>
    <w:p w:rsidR="00213428" w:rsidRPr="00213428" w:rsidRDefault="00213428" w:rsidP="00213428">
      <w:pPr>
        <w:pStyle w:val="ConsPlusNormal"/>
        <w:ind w:firstLine="340"/>
        <w:jc w:val="both"/>
        <w:outlineLvl w:val="3"/>
        <w:rPr>
          <w:rFonts w:ascii="Times New Roman" w:hAnsi="Times New Roman" w:cs="Times New Roman"/>
          <w:sz w:val="28"/>
          <w:szCs w:val="28"/>
        </w:rPr>
      </w:pPr>
      <w:r w:rsidRPr="00213428">
        <w:rPr>
          <w:rFonts w:ascii="Times New Roman" w:hAnsi="Times New Roman" w:cs="Times New Roman"/>
          <w:b/>
          <w:sz w:val="28"/>
          <w:szCs w:val="28"/>
        </w:rPr>
        <w:t>Обращения</w:t>
      </w:r>
      <w:r w:rsidRPr="00213428">
        <w:rPr>
          <w:rFonts w:ascii="Times New Roman" w:hAnsi="Times New Roman" w:cs="Times New Roman"/>
          <w:sz w:val="28"/>
          <w:szCs w:val="28"/>
        </w:rPr>
        <w:t xml:space="preserve"> </w:t>
      </w:r>
      <w:r w:rsidRPr="00213428">
        <w:rPr>
          <w:rFonts w:ascii="Times New Roman" w:hAnsi="Times New Roman" w:cs="Times New Roman"/>
          <w:b/>
          <w:sz w:val="28"/>
          <w:szCs w:val="28"/>
        </w:rPr>
        <w:t xml:space="preserve">в защиту прав инвалидов </w:t>
      </w:r>
      <w:r w:rsidRPr="00213428">
        <w:rPr>
          <w:rFonts w:ascii="Times New Roman" w:hAnsi="Times New Roman" w:cs="Times New Roman"/>
          <w:sz w:val="28"/>
          <w:szCs w:val="28"/>
        </w:rPr>
        <w:t>в адрес</w:t>
      </w:r>
      <w:r w:rsidRPr="00213428">
        <w:rPr>
          <w:rFonts w:ascii="Times New Roman" w:hAnsi="Times New Roman" w:cs="Times New Roman"/>
          <w:b/>
          <w:sz w:val="28"/>
          <w:szCs w:val="28"/>
        </w:rPr>
        <w:t xml:space="preserve"> Уполномоченного по правам человека </w:t>
      </w:r>
      <w:r w:rsidRPr="00213428">
        <w:rPr>
          <w:rFonts w:ascii="Times New Roman" w:hAnsi="Times New Roman" w:cs="Times New Roman"/>
          <w:sz w:val="28"/>
          <w:szCs w:val="28"/>
        </w:rPr>
        <w:t>составляют значительную часть от общего числа обращений.</w:t>
      </w:r>
      <w:r w:rsidRPr="00213428">
        <w:rPr>
          <w:rFonts w:ascii="Times New Roman" w:hAnsi="Times New Roman" w:cs="Times New Roman"/>
          <w:color w:val="7030A0"/>
          <w:sz w:val="28"/>
          <w:szCs w:val="28"/>
        </w:rPr>
        <w:t xml:space="preserve"> </w:t>
      </w:r>
      <w:r w:rsidRPr="00213428">
        <w:rPr>
          <w:rFonts w:ascii="Times New Roman" w:hAnsi="Times New Roman" w:cs="Times New Roman"/>
          <w:sz w:val="28"/>
          <w:szCs w:val="28"/>
        </w:rPr>
        <w:t xml:space="preserve">В 2016 году в адрес </w:t>
      </w:r>
      <w:r w:rsidRPr="00213428">
        <w:rPr>
          <w:rFonts w:ascii="Times New Roman" w:hAnsi="Times New Roman" w:cs="Times New Roman"/>
          <w:b/>
          <w:sz w:val="28"/>
          <w:szCs w:val="28"/>
        </w:rPr>
        <w:t xml:space="preserve">Уполномоченного </w:t>
      </w:r>
      <w:r w:rsidRPr="00213428">
        <w:rPr>
          <w:rFonts w:ascii="Times New Roman" w:hAnsi="Times New Roman" w:cs="Times New Roman"/>
          <w:sz w:val="28"/>
          <w:szCs w:val="28"/>
        </w:rPr>
        <w:t xml:space="preserve">от </w:t>
      </w:r>
      <w:r w:rsidRPr="00213428">
        <w:rPr>
          <w:rFonts w:ascii="Times New Roman" w:hAnsi="Times New Roman" w:cs="Times New Roman"/>
          <w:b/>
          <w:sz w:val="28"/>
          <w:szCs w:val="28"/>
        </w:rPr>
        <w:t>инвалидов</w:t>
      </w:r>
      <w:r w:rsidRPr="00213428">
        <w:rPr>
          <w:rFonts w:ascii="Times New Roman" w:hAnsi="Times New Roman" w:cs="Times New Roman"/>
          <w:sz w:val="28"/>
          <w:szCs w:val="28"/>
        </w:rPr>
        <w:t xml:space="preserve"> поступило 199  обращений - 14% от общего количества рассмотренных обращений (203 обращения - в 2015 году). Кроме того, по вопросам защиты прав инвалидов в 2016 году рассмотрено 152  обращения или 11% от общего количества (193 - 12% в 2015 году).</w:t>
      </w:r>
    </w:p>
    <w:p w:rsidR="00213428" w:rsidRPr="00213428" w:rsidRDefault="00213428" w:rsidP="00213428">
      <w:pPr>
        <w:pStyle w:val="ConsPlusNormal"/>
        <w:ind w:firstLine="340"/>
        <w:jc w:val="both"/>
        <w:outlineLvl w:val="3"/>
        <w:rPr>
          <w:rFonts w:ascii="Times New Roman" w:hAnsi="Times New Roman" w:cs="Times New Roman"/>
          <w:sz w:val="28"/>
          <w:szCs w:val="28"/>
        </w:rPr>
      </w:pPr>
      <w:r w:rsidRPr="00213428">
        <w:rPr>
          <w:rFonts w:ascii="Times New Roman" w:hAnsi="Times New Roman" w:cs="Times New Roman"/>
          <w:sz w:val="28"/>
          <w:szCs w:val="28"/>
        </w:rPr>
        <w:t>Анализ обращений показывает, что система обеспечения, соблюдения и защиты прав инвалидов, как и прежде, нуждается в совершенствовании на региональном и, прежде всего, на федеральном уровне.</w:t>
      </w:r>
      <w:bookmarkStart w:id="0" w:name="Par17"/>
      <w:bookmarkEnd w:id="0"/>
    </w:p>
    <w:p w:rsidR="00213428" w:rsidRPr="00213428" w:rsidRDefault="00213428" w:rsidP="00213428">
      <w:pPr>
        <w:pStyle w:val="ConsPlusNormal"/>
        <w:ind w:firstLine="540"/>
        <w:jc w:val="both"/>
        <w:rPr>
          <w:rFonts w:ascii="Times New Roman" w:hAnsi="Times New Roman" w:cs="Times New Roman"/>
          <w:sz w:val="28"/>
          <w:szCs w:val="28"/>
        </w:rPr>
      </w:pPr>
      <w:r w:rsidRPr="00213428">
        <w:rPr>
          <w:rFonts w:ascii="Times New Roman" w:hAnsi="Times New Roman" w:cs="Times New Roman"/>
          <w:sz w:val="28"/>
          <w:szCs w:val="28"/>
        </w:rPr>
        <w:t xml:space="preserve">В целях наиболее эффективной защиты прав инвалидов при Губернаторе Калининградской области создан совет по делам инвалидов, являющийся совещательным органом, содействующим обеспечению согласованного функционирования и взаимодействия органов государственной власти Калининградской области, общественных объединений и других организаций при рассмотрении вопросов, связанных с решением проблем инвалидности и инвалидов. </w:t>
      </w:r>
      <w:r w:rsidRPr="00213428">
        <w:rPr>
          <w:rFonts w:ascii="Times New Roman" w:hAnsi="Times New Roman" w:cs="Times New Roman"/>
          <w:b/>
          <w:sz w:val="28"/>
          <w:szCs w:val="28"/>
        </w:rPr>
        <w:t>Уполномоченный по правам человека является членом этого Совета.</w:t>
      </w:r>
    </w:p>
    <w:p w:rsidR="00213428" w:rsidRPr="00213428" w:rsidRDefault="00213428" w:rsidP="00213428">
      <w:pPr>
        <w:ind w:firstLine="708"/>
        <w:jc w:val="both"/>
        <w:rPr>
          <w:sz w:val="28"/>
          <w:szCs w:val="28"/>
        </w:rPr>
      </w:pPr>
      <w:r w:rsidRPr="00213428">
        <w:rPr>
          <w:sz w:val="28"/>
          <w:szCs w:val="28"/>
        </w:rPr>
        <w:t xml:space="preserve">Важным условием и средством обеспечения инвалидов равными с другими гражданами возможностями участия в жизни общества является формирование </w:t>
      </w:r>
      <w:r w:rsidRPr="00213428">
        <w:rPr>
          <w:b/>
          <w:sz w:val="28"/>
          <w:szCs w:val="28"/>
        </w:rPr>
        <w:t>доступной среды жизнедеятельности</w:t>
      </w:r>
      <w:r w:rsidRPr="00213428">
        <w:rPr>
          <w:sz w:val="28"/>
          <w:szCs w:val="28"/>
        </w:rPr>
        <w:t xml:space="preserve">: беспрепятственного </w:t>
      </w:r>
      <w:r w:rsidRPr="00213428">
        <w:rPr>
          <w:sz w:val="28"/>
          <w:szCs w:val="28"/>
        </w:rPr>
        <w:lastRenderedPageBreak/>
        <w:t>доступа инвалидов к объектам социальной инфраструктуры, пользования транспортом, средствами связи и информации.</w:t>
      </w:r>
    </w:p>
    <w:p w:rsidR="00213428" w:rsidRPr="00213428" w:rsidRDefault="00213428" w:rsidP="00213428">
      <w:pPr>
        <w:autoSpaceDE w:val="0"/>
        <w:autoSpaceDN w:val="0"/>
        <w:adjustRightInd w:val="0"/>
        <w:ind w:firstLine="540"/>
        <w:jc w:val="both"/>
        <w:rPr>
          <w:sz w:val="28"/>
          <w:szCs w:val="28"/>
        </w:rPr>
      </w:pPr>
      <w:r w:rsidRPr="00213428">
        <w:rPr>
          <w:sz w:val="28"/>
          <w:szCs w:val="28"/>
        </w:rPr>
        <w:t>Одной из основных проблем для большинства инвалидов, в первую очередь с нарушениями зрения, слуха, опорно-двигательного аппарата, является неприспособленность окружающей среды для их доступа к объектам социальной инфраструктуры.</w:t>
      </w:r>
    </w:p>
    <w:p w:rsidR="00213428" w:rsidRPr="00213428" w:rsidRDefault="00213428" w:rsidP="00213428">
      <w:pPr>
        <w:autoSpaceDE w:val="0"/>
        <w:autoSpaceDN w:val="0"/>
        <w:adjustRightInd w:val="0"/>
        <w:ind w:firstLine="540"/>
        <w:jc w:val="both"/>
        <w:rPr>
          <w:sz w:val="28"/>
          <w:szCs w:val="28"/>
        </w:rPr>
      </w:pPr>
      <w:r w:rsidRPr="00213428">
        <w:rPr>
          <w:sz w:val="28"/>
          <w:szCs w:val="28"/>
        </w:rPr>
        <w:t>Формирование среды жизнедеятельности с учетом требований доступности для инвалидов повышает социальные гарантии этой категории граждан, позволяет инвалидам получать профессиональное образование и трудоустраиваться.</w:t>
      </w:r>
    </w:p>
    <w:p w:rsidR="00213428" w:rsidRPr="00213428" w:rsidRDefault="00213428" w:rsidP="00213428">
      <w:pPr>
        <w:autoSpaceDE w:val="0"/>
        <w:autoSpaceDN w:val="0"/>
        <w:adjustRightInd w:val="0"/>
        <w:ind w:firstLine="540"/>
        <w:jc w:val="both"/>
        <w:rPr>
          <w:sz w:val="28"/>
          <w:szCs w:val="28"/>
        </w:rPr>
      </w:pPr>
      <w:r w:rsidRPr="00213428">
        <w:rPr>
          <w:sz w:val="28"/>
          <w:szCs w:val="28"/>
        </w:rPr>
        <w:t xml:space="preserve">Правительством </w:t>
      </w:r>
      <w:r w:rsidRPr="00213428">
        <w:rPr>
          <w:b/>
          <w:sz w:val="28"/>
          <w:szCs w:val="28"/>
        </w:rPr>
        <w:t xml:space="preserve">Калининградской области </w:t>
      </w:r>
      <w:r w:rsidRPr="00213428">
        <w:rPr>
          <w:sz w:val="28"/>
          <w:szCs w:val="28"/>
        </w:rPr>
        <w:t xml:space="preserve">сформирован план мероприятий («дорожная карта») «Повышение доступности приоритетных объектов и услуг в приоритетных сферах жизнедеятельности инвалидов и других </w:t>
      </w:r>
      <w:proofErr w:type="spellStart"/>
      <w:r w:rsidRPr="00213428">
        <w:rPr>
          <w:sz w:val="28"/>
          <w:szCs w:val="28"/>
        </w:rPr>
        <w:t>маломобильных</w:t>
      </w:r>
      <w:proofErr w:type="spellEnd"/>
      <w:r w:rsidRPr="00213428">
        <w:rPr>
          <w:sz w:val="28"/>
          <w:szCs w:val="28"/>
        </w:rPr>
        <w:t xml:space="preserve"> групп населения (формирование доступной среды) на 2015-2025 годы»</w:t>
      </w:r>
      <w:r w:rsidRPr="00213428">
        <w:rPr>
          <w:rStyle w:val="a9"/>
          <w:sz w:val="28"/>
          <w:szCs w:val="28"/>
        </w:rPr>
        <w:footnoteReference w:id="1"/>
      </w:r>
      <w:r w:rsidRPr="00213428">
        <w:rPr>
          <w:sz w:val="28"/>
          <w:szCs w:val="28"/>
        </w:rPr>
        <w:t>. Все изменения в дорожную карту согласовываются с общественными организациями инвалидов региона.</w:t>
      </w:r>
    </w:p>
    <w:p w:rsidR="00213428" w:rsidRPr="00213428" w:rsidRDefault="00213428" w:rsidP="00213428">
      <w:pPr>
        <w:suppressAutoHyphens/>
        <w:autoSpaceDE w:val="0"/>
        <w:autoSpaceDN w:val="0"/>
        <w:adjustRightInd w:val="0"/>
        <w:ind w:firstLine="709"/>
        <w:jc w:val="both"/>
        <w:rPr>
          <w:sz w:val="28"/>
          <w:szCs w:val="28"/>
        </w:rPr>
      </w:pPr>
      <w:r w:rsidRPr="00213428">
        <w:rPr>
          <w:sz w:val="28"/>
          <w:szCs w:val="28"/>
        </w:rPr>
        <w:t>С учетом приоритетности выполнения мероприятий «дорожной карты» сформирован реестр объектов, подлежащих организации их доступности для инвалидов, определен объем денежных сре</w:t>
      </w:r>
      <w:proofErr w:type="gramStart"/>
      <w:r w:rsidRPr="00213428">
        <w:rPr>
          <w:sz w:val="28"/>
          <w:szCs w:val="28"/>
        </w:rPr>
        <w:t>дств дл</w:t>
      </w:r>
      <w:proofErr w:type="gramEnd"/>
      <w:r w:rsidRPr="00213428">
        <w:rPr>
          <w:sz w:val="28"/>
          <w:szCs w:val="28"/>
        </w:rPr>
        <w:t>я ее обеспечения.</w:t>
      </w:r>
    </w:p>
    <w:p w:rsidR="00213428" w:rsidRPr="00213428" w:rsidRDefault="00213428" w:rsidP="00213428">
      <w:pPr>
        <w:suppressAutoHyphens/>
        <w:autoSpaceDE w:val="0"/>
        <w:autoSpaceDN w:val="0"/>
        <w:adjustRightInd w:val="0"/>
        <w:ind w:firstLine="709"/>
        <w:jc w:val="both"/>
        <w:rPr>
          <w:sz w:val="28"/>
          <w:szCs w:val="28"/>
        </w:rPr>
      </w:pPr>
      <w:r w:rsidRPr="00213428">
        <w:rPr>
          <w:sz w:val="28"/>
          <w:szCs w:val="28"/>
        </w:rPr>
        <w:t>Общий объем финансирования мероприятий государственной программы РФ «Доступная среда на 2011-2020 годы» в 2016 году в Калининградской области</w:t>
      </w:r>
    </w:p>
    <w:p w:rsidR="00213428" w:rsidRPr="00213428" w:rsidRDefault="00213428" w:rsidP="00213428">
      <w:pPr>
        <w:suppressAutoHyphens/>
        <w:autoSpaceDE w:val="0"/>
        <w:autoSpaceDN w:val="0"/>
        <w:adjustRightInd w:val="0"/>
        <w:jc w:val="both"/>
        <w:rPr>
          <w:b/>
          <w:sz w:val="28"/>
          <w:szCs w:val="28"/>
        </w:rPr>
      </w:pPr>
      <w:r w:rsidRPr="00213428">
        <w:rPr>
          <w:sz w:val="28"/>
          <w:szCs w:val="28"/>
        </w:rPr>
        <w:t>из бюджетов всех уровней составляет 50,924 млн. рублей (из федерального бюджета выделено 14,636 млн. рублей, 31,013 млн. рублей – средства областного бюджета, 5,275 млн. рублей – средства местных бюджетов).</w:t>
      </w:r>
    </w:p>
    <w:p w:rsidR="00213428" w:rsidRPr="00213428" w:rsidRDefault="00213428" w:rsidP="00213428">
      <w:pPr>
        <w:widowControl w:val="0"/>
        <w:suppressAutoHyphens/>
        <w:ind w:firstLine="709"/>
        <w:jc w:val="both"/>
        <w:rPr>
          <w:sz w:val="28"/>
          <w:szCs w:val="28"/>
        </w:rPr>
      </w:pPr>
      <w:r w:rsidRPr="00213428">
        <w:rPr>
          <w:sz w:val="28"/>
          <w:szCs w:val="28"/>
        </w:rPr>
        <w:t>В рамках реализации программных мероприятий с 2014 года  велась адаптация для доступа инвалидов учреждений социального обслуживания, физкультуры и спорта, культуры, здравоохранения, образования. За 2014 год было адаптировано и оснащено 45 социально-значимых объектов региона, в 2015 году таких объектов было 70, в 2016 году  – 39 объектов.</w:t>
      </w:r>
    </w:p>
    <w:p w:rsidR="00213428" w:rsidRPr="00213428" w:rsidRDefault="00213428" w:rsidP="00213428">
      <w:pPr>
        <w:widowControl w:val="0"/>
        <w:suppressAutoHyphens/>
        <w:ind w:firstLine="709"/>
        <w:jc w:val="both"/>
        <w:rPr>
          <w:sz w:val="28"/>
          <w:szCs w:val="28"/>
        </w:rPr>
      </w:pPr>
      <w:r w:rsidRPr="00213428">
        <w:rPr>
          <w:sz w:val="28"/>
          <w:szCs w:val="28"/>
        </w:rPr>
        <w:t xml:space="preserve">Для обеспечения доступа инвалидов к объектам социальной инфраструктуры приобретены подъемные устройства, </w:t>
      </w:r>
      <w:proofErr w:type="spellStart"/>
      <w:r w:rsidRPr="00213428">
        <w:rPr>
          <w:sz w:val="28"/>
          <w:szCs w:val="28"/>
        </w:rPr>
        <w:t>ступенькоходы</w:t>
      </w:r>
      <w:proofErr w:type="spellEnd"/>
      <w:r w:rsidRPr="00213428">
        <w:rPr>
          <w:sz w:val="28"/>
          <w:szCs w:val="28"/>
        </w:rPr>
        <w:t>, средства ориентации для инвалидов по слуху, зрению, оборудование и приспособление для информирования инвалидов в зданиях, установлены пандусы, поручни и другое.</w:t>
      </w:r>
    </w:p>
    <w:p w:rsidR="00213428" w:rsidRPr="00213428" w:rsidRDefault="00213428" w:rsidP="00213428">
      <w:pPr>
        <w:widowControl w:val="0"/>
        <w:suppressAutoHyphens/>
        <w:ind w:firstLine="709"/>
        <w:jc w:val="both"/>
        <w:rPr>
          <w:sz w:val="28"/>
          <w:szCs w:val="28"/>
        </w:rPr>
      </w:pPr>
      <w:r w:rsidRPr="00213428">
        <w:rPr>
          <w:rFonts w:eastAsia="Calibri"/>
          <w:sz w:val="28"/>
          <w:szCs w:val="28"/>
          <w:lang w:eastAsia="en-US"/>
        </w:rPr>
        <w:t xml:space="preserve">Уполномоченным по правам человека по результатам посещения </w:t>
      </w:r>
      <w:r w:rsidRPr="00213428">
        <w:rPr>
          <w:rFonts w:eastAsia="Calibri"/>
          <w:b/>
          <w:sz w:val="28"/>
          <w:szCs w:val="28"/>
          <w:lang w:eastAsia="en-US"/>
        </w:rPr>
        <w:t>домов-интернатов</w:t>
      </w:r>
      <w:r w:rsidRPr="00213428">
        <w:rPr>
          <w:rFonts w:eastAsia="Calibri"/>
          <w:sz w:val="28"/>
          <w:szCs w:val="28"/>
          <w:lang w:eastAsia="en-US"/>
        </w:rPr>
        <w:t xml:space="preserve"> ранее неоднократно рекомендовалось Министерству социальной политики принять меры по улучшению в социальных учреждениях </w:t>
      </w:r>
      <w:r w:rsidRPr="00213428">
        <w:rPr>
          <w:rFonts w:eastAsia="Calibri"/>
          <w:b/>
          <w:sz w:val="28"/>
          <w:szCs w:val="28"/>
          <w:lang w:eastAsia="en-US"/>
        </w:rPr>
        <w:t xml:space="preserve">доступной среды </w:t>
      </w:r>
      <w:r w:rsidRPr="00213428">
        <w:rPr>
          <w:b/>
          <w:sz w:val="28"/>
          <w:szCs w:val="28"/>
        </w:rPr>
        <w:t>для проживания инвалидов и лиц пожилого возраста</w:t>
      </w:r>
      <w:r w:rsidRPr="00213428">
        <w:rPr>
          <w:sz w:val="28"/>
          <w:szCs w:val="28"/>
        </w:rPr>
        <w:t xml:space="preserve">. </w:t>
      </w:r>
    </w:p>
    <w:p w:rsidR="00213428" w:rsidRPr="00213428" w:rsidRDefault="00213428" w:rsidP="00213428">
      <w:pPr>
        <w:widowControl w:val="0"/>
        <w:suppressAutoHyphens/>
        <w:ind w:firstLine="709"/>
        <w:jc w:val="both"/>
        <w:rPr>
          <w:sz w:val="28"/>
          <w:szCs w:val="28"/>
        </w:rPr>
      </w:pPr>
      <w:proofErr w:type="gramStart"/>
      <w:r w:rsidRPr="00213428">
        <w:rPr>
          <w:sz w:val="28"/>
          <w:szCs w:val="28"/>
        </w:rPr>
        <w:t xml:space="preserve">В 2016 году в домах-интернатах продолжалась работа по созданию доступной среды для проживания инвалидов и лиц пожилого возраста: оборудованы пандусы, специальные поручни в столовых, медицинских </w:t>
      </w:r>
      <w:r w:rsidRPr="00213428">
        <w:rPr>
          <w:sz w:val="28"/>
          <w:szCs w:val="28"/>
        </w:rPr>
        <w:lastRenderedPageBreak/>
        <w:t>блоках, душевых и санитарных узлах, приобретены мобильные ванны для ухода за гражданами, неспособными к самостоятельному передвижению и мобильные устройства для подъема инвалидов-колясочников по лестницам, системы голосовой трансляции и оповещения, тележки для гигиенического ухода за больными</w:t>
      </w:r>
      <w:proofErr w:type="gramEnd"/>
      <w:r w:rsidRPr="00213428">
        <w:rPr>
          <w:sz w:val="28"/>
          <w:szCs w:val="28"/>
        </w:rPr>
        <w:t xml:space="preserve"> с гидравлическим приводом, диодные электронные табло «Бегущая строка», откатные автоматические двери. Всего в 2016 году такие работы проведены в 22 учреждениях социального обслуживания.</w:t>
      </w:r>
    </w:p>
    <w:p w:rsidR="00213428" w:rsidRPr="00213428" w:rsidRDefault="00213428" w:rsidP="00213428">
      <w:pPr>
        <w:shd w:val="clear" w:color="auto" w:fill="FFFFFF"/>
        <w:overflowPunct w:val="0"/>
        <w:autoSpaceDE w:val="0"/>
        <w:autoSpaceDN w:val="0"/>
        <w:adjustRightInd w:val="0"/>
        <w:ind w:firstLine="709"/>
        <w:jc w:val="both"/>
        <w:textAlignment w:val="baseline"/>
        <w:rPr>
          <w:sz w:val="28"/>
          <w:szCs w:val="28"/>
        </w:rPr>
      </w:pPr>
      <w:r w:rsidRPr="00213428">
        <w:rPr>
          <w:sz w:val="28"/>
          <w:szCs w:val="28"/>
        </w:rPr>
        <w:t xml:space="preserve">В стационарных учреждениях широко используются новые современные средства гигиенического ухода за подопечными. </w:t>
      </w:r>
    </w:p>
    <w:p w:rsidR="00213428" w:rsidRPr="00213428" w:rsidRDefault="00213428" w:rsidP="00213428">
      <w:pPr>
        <w:overflowPunct w:val="0"/>
        <w:autoSpaceDE w:val="0"/>
        <w:autoSpaceDN w:val="0"/>
        <w:adjustRightInd w:val="0"/>
        <w:ind w:firstLine="709"/>
        <w:jc w:val="both"/>
        <w:textAlignment w:val="baseline"/>
        <w:rPr>
          <w:sz w:val="28"/>
          <w:szCs w:val="28"/>
        </w:rPr>
      </w:pPr>
      <w:r w:rsidRPr="00213428">
        <w:rPr>
          <w:sz w:val="28"/>
          <w:szCs w:val="28"/>
        </w:rPr>
        <w:t xml:space="preserve">Ежегодно проводятся углубленные осмотры проживающих с привлечением врачей-специалистов учреждений здравоохранения. По результатам осмотров составляются и реализуются программы реабилитации. </w:t>
      </w:r>
    </w:p>
    <w:p w:rsidR="00213428" w:rsidRPr="00213428" w:rsidRDefault="00213428" w:rsidP="00213428">
      <w:pPr>
        <w:overflowPunct w:val="0"/>
        <w:autoSpaceDE w:val="0"/>
        <w:autoSpaceDN w:val="0"/>
        <w:adjustRightInd w:val="0"/>
        <w:ind w:firstLine="709"/>
        <w:jc w:val="both"/>
        <w:textAlignment w:val="baseline"/>
        <w:rPr>
          <w:sz w:val="28"/>
          <w:szCs w:val="28"/>
        </w:rPr>
      </w:pPr>
      <w:r w:rsidRPr="00213428">
        <w:rPr>
          <w:sz w:val="28"/>
          <w:szCs w:val="28"/>
        </w:rPr>
        <w:t xml:space="preserve">Все инвалиды своевременно проходят освидетельствование в Бюро медико-социальной экспертизы, нуждающиеся обеспечены техническими средствами реабилитации: ходунками, </w:t>
      </w:r>
      <w:proofErr w:type="spellStart"/>
      <w:r w:rsidRPr="00213428">
        <w:rPr>
          <w:sz w:val="28"/>
          <w:szCs w:val="28"/>
        </w:rPr>
        <w:t>памперсами</w:t>
      </w:r>
      <w:proofErr w:type="spellEnd"/>
      <w:r w:rsidRPr="00213428">
        <w:rPr>
          <w:sz w:val="28"/>
          <w:szCs w:val="28"/>
        </w:rPr>
        <w:t xml:space="preserve">, индивидуальными креслами-колясками, слуховыми аппаратами, очками. </w:t>
      </w:r>
    </w:p>
    <w:p w:rsidR="00213428" w:rsidRPr="00213428" w:rsidRDefault="00213428" w:rsidP="00213428">
      <w:pPr>
        <w:overflowPunct w:val="0"/>
        <w:autoSpaceDE w:val="0"/>
        <w:autoSpaceDN w:val="0"/>
        <w:adjustRightInd w:val="0"/>
        <w:ind w:firstLine="709"/>
        <w:jc w:val="both"/>
        <w:textAlignment w:val="baseline"/>
        <w:rPr>
          <w:sz w:val="28"/>
          <w:szCs w:val="28"/>
        </w:rPr>
      </w:pPr>
      <w:r w:rsidRPr="00213428">
        <w:rPr>
          <w:sz w:val="28"/>
          <w:szCs w:val="28"/>
        </w:rPr>
        <w:t xml:space="preserve">Большое внимание уделяется вопросам безопасного проживания </w:t>
      </w:r>
      <w:proofErr w:type="spellStart"/>
      <w:r w:rsidRPr="00213428">
        <w:rPr>
          <w:sz w:val="28"/>
          <w:szCs w:val="28"/>
        </w:rPr>
        <w:t>маломобильных</w:t>
      </w:r>
      <w:proofErr w:type="spellEnd"/>
      <w:r w:rsidRPr="00213428">
        <w:rPr>
          <w:sz w:val="28"/>
          <w:szCs w:val="28"/>
        </w:rPr>
        <w:t xml:space="preserve"> групп населения, в том числе мерам противопожарного обеспечения.</w:t>
      </w:r>
    </w:p>
    <w:p w:rsidR="00213428" w:rsidRPr="00213428" w:rsidRDefault="00213428" w:rsidP="00213428">
      <w:pPr>
        <w:ind w:firstLine="709"/>
        <w:jc w:val="both"/>
        <w:rPr>
          <w:sz w:val="28"/>
          <w:szCs w:val="28"/>
        </w:rPr>
      </w:pPr>
      <w:r w:rsidRPr="00213428">
        <w:rPr>
          <w:sz w:val="28"/>
          <w:szCs w:val="28"/>
        </w:rPr>
        <w:t>Стали доступнее для людей с инвалидностью два спортивных учреждения области – Детско-юношеская  спортивная школа в Правдинске и  Физкультурно-оздоровительный комплекс города Светлогорска.</w:t>
      </w:r>
    </w:p>
    <w:p w:rsidR="00213428" w:rsidRPr="00213428" w:rsidRDefault="00213428" w:rsidP="00213428">
      <w:pPr>
        <w:widowControl w:val="0"/>
        <w:suppressAutoHyphens/>
        <w:ind w:firstLine="709"/>
        <w:jc w:val="both"/>
        <w:rPr>
          <w:sz w:val="28"/>
          <w:szCs w:val="28"/>
        </w:rPr>
      </w:pPr>
      <w:r w:rsidRPr="00213428">
        <w:rPr>
          <w:sz w:val="28"/>
          <w:szCs w:val="28"/>
        </w:rPr>
        <w:t>Мероприятия по адаптации и оснащению прошли в 7 учреждениях культуры региона – Дом культуры города Приморска</w:t>
      </w:r>
      <w:r w:rsidRPr="00213428">
        <w:rPr>
          <w:i/>
          <w:sz w:val="28"/>
          <w:szCs w:val="28"/>
        </w:rPr>
        <w:t xml:space="preserve">, </w:t>
      </w:r>
      <w:r w:rsidRPr="00213428">
        <w:rPr>
          <w:sz w:val="28"/>
          <w:szCs w:val="28"/>
        </w:rPr>
        <w:t>областной Государственный архив, Калининградская областная филармония, Музей янтаря,</w:t>
      </w:r>
      <w:r w:rsidRPr="00213428">
        <w:rPr>
          <w:i/>
          <w:sz w:val="28"/>
          <w:szCs w:val="28"/>
        </w:rPr>
        <w:t xml:space="preserve"> </w:t>
      </w:r>
      <w:r w:rsidRPr="00213428">
        <w:rPr>
          <w:sz w:val="28"/>
          <w:szCs w:val="28"/>
        </w:rPr>
        <w:t>Драматический театр, Кафедральный собор, Калининградская областная специализированная библиотека для слепых.</w:t>
      </w:r>
    </w:p>
    <w:p w:rsidR="00213428" w:rsidRPr="00213428" w:rsidRDefault="00213428" w:rsidP="00213428">
      <w:pPr>
        <w:pStyle w:val="ConsPlusNormal"/>
        <w:ind w:firstLine="540"/>
        <w:jc w:val="both"/>
        <w:rPr>
          <w:rFonts w:ascii="Times New Roman" w:hAnsi="Times New Roman" w:cs="Times New Roman"/>
          <w:color w:val="222222"/>
          <w:sz w:val="28"/>
          <w:szCs w:val="28"/>
        </w:rPr>
      </w:pPr>
      <w:r w:rsidRPr="00213428">
        <w:rPr>
          <w:rStyle w:val="aa"/>
          <w:rFonts w:ascii="Times New Roman" w:hAnsi="Times New Roman" w:cs="Times New Roman"/>
          <w:sz w:val="28"/>
          <w:szCs w:val="28"/>
        </w:rPr>
        <w:t>Оценить доступность самого современного в регионе многофункционального культурного центра «Янтарь-холл»</w:t>
      </w:r>
      <w:r w:rsidRPr="00213428">
        <w:rPr>
          <w:rFonts w:ascii="Times New Roman" w:hAnsi="Times New Roman" w:cs="Times New Roman"/>
          <w:sz w:val="28"/>
          <w:szCs w:val="28"/>
        </w:rPr>
        <w:t xml:space="preserve">, расположенного на берегу Балтийского моря в городе Светлогорске, люди с особыми возможностями смогли накануне Дня инвалидов. 2 декабря 2016 года в " </w:t>
      </w:r>
      <w:proofErr w:type="spellStart"/>
      <w:proofErr w:type="gramStart"/>
      <w:r w:rsidRPr="00213428">
        <w:rPr>
          <w:rFonts w:ascii="Times New Roman" w:hAnsi="Times New Roman" w:cs="Times New Roman"/>
          <w:sz w:val="28"/>
          <w:szCs w:val="28"/>
        </w:rPr>
        <w:t>Янтарь-холле</w:t>
      </w:r>
      <w:proofErr w:type="spellEnd"/>
      <w:proofErr w:type="gramEnd"/>
      <w:r w:rsidRPr="00213428">
        <w:rPr>
          <w:rFonts w:ascii="Times New Roman" w:hAnsi="Times New Roman" w:cs="Times New Roman"/>
          <w:sz w:val="28"/>
          <w:szCs w:val="28"/>
        </w:rPr>
        <w:t xml:space="preserve">" при участии Уполномоченного по правам человека состоялся </w:t>
      </w:r>
      <w:r w:rsidRPr="00213428">
        <w:rPr>
          <w:rFonts w:ascii="Times New Roman" w:hAnsi="Times New Roman" w:cs="Times New Roman"/>
          <w:color w:val="222222"/>
          <w:sz w:val="28"/>
          <w:szCs w:val="28"/>
        </w:rPr>
        <w:t>традиционный смотр творчества людей с ограниченными возможностями здоровья. Принять участие в культурном мероприятии, показать свои таланты и творческие возможности инвалиды смогли благодаря доступности культурного центра, построенного</w:t>
      </w:r>
      <w:r w:rsidRPr="00213428">
        <w:rPr>
          <w:rFonts w:ascii="Times New Roman" w:hAnsi="Times New Roman" w:cs="Times New Roman"/>
          <w:sz w:val="28"/>
          <w:szCs w:val="28"/>
        </w:rPr>
        <w:t xml:space="preserve"> с учетом новейших технологий и принципов организации развлекательных мероприятий.</w:t>
      </w:r>
      <w:r w:rsidRPr="00213428">
        <w:rPr>
          <w:rStyle w:val="apple-converted-space"/>
          <w:rFonts w:ascii="Times New Roman" w:eastAsia="Arial Unicode MS" w:hAnsi="Times New Roman" w:cs="Times New Roman"/>
          <w:sz w:val="28"/>
          <w:szCs w:val="28"/>
        </w:rPr>
        <w:t> </w:t>
      </w:r>
      <w:r w:rsidRPr="00213428">
        <w:rPr>
          <w:rStyle w:val="aa"/>
          <w:rFonts w:ascii="Times New Roman" w:hAnsi="Times New Roman" w:cs="Times New Roman"/>
          <w:sz w:val="28"/>
          <w:szCs w:val="28"/>
        </w:rPr>
        <w:t>«Янтарь-холл»</w:t>
      </w:r>
      <w:r w:rsidRPr="00213428">
        <w:rPr>
          <w:rStyle w:val="apple-converted-space"/>
          <w:rFonts w:ascii="Times New Roman" w:eastAsia="Arial Unicode MS" w:hAnsi="Times New Roman" w:cs="Times New Roman"/>
          <w:sz w:val="28"/>
          <w:szCs w:val="28"/>
        </w:rPr>
        <w:t> </w:t>
      </w:r>
      <w:r w:rsidRPr="00213428">
        <w:rPr>
          <w:rFonts w:ascii="Times New Roman" w:hAnsi="Times New Roman" w:cs="Times New Roman"/>
          <w:sz w:val="28"/>
          <w:szCs w:val="28"/>
        </w:rPr>
        <w:t xml:space="preserve">является одним из </w:t>
      </w:r>
      <w:r w:rsidRPr="00213428">
        <w:rPr>
          <w:rFonts w:ascii="Times New Roman" w:hAnsi="Times New Roman" w:cs="Times New Roman"/>
          <w:sz w:val="28"/>
          <w:szCs w:val="28"/>
          <w:shd w:val="clear" w:color="auto" w:fill="FFFFFF" w:themeFill="background1"/>
        </w:rPr>
        <w:t>самых посещаемых</w:t>
      </w:r>
      <w:r w:rsidRPr="00213428">
        <w:rPr>
          <w:rFonts w:ascii="Times New Roman" w:hAnsi="Times New Roman" w:cs="Times New Roman"/>
          <w:sz w:val="28"/>
          <w:szCs w:val="28"/>
        </w:rPr>
        <w:t xml:space="preserve"> культурных объектов области. </w:t>
      </w:r>
      <w:proofErr w:type="gramStart"/>
      <w:r w:rsidRPr="00213428">
        <w:rPr>
          <w:rFonts w:ascii="Times New Roman" w:hAnsi="Times New Roman" w:cs="Times New Roman"/>
          <w:sz w:val="28"/>
          <w:szCs w:val="28"/>
        </w:rPr>
        <w:t xml:space="preserve">Под одной крышей с концертным залом расположены деловой центр с шестью  оборудованными конференц-залами, магазины, кафе и рестораны, кинотеатр, детский развлекательный центр, филиал Музея Мирового океана, доступ в которые обеспечен и </w:t>
      </w:r>
      <w:proofErr w:type="spellStart"/>
      <w:r w:rsidRPr="00213428">
        <w:rPr>
          <w:rFonts w:ascii="Times New Roman" w:hAnsi="Times New Roman" w:cs="Times New Roman"/>
          <w:sz w:val="28"/>
          <w:szCs w:val="28"/>
        </w:rPr>
        <w:t>маломобильным</w:t>
      </w:r>
      <w:proofErr w:type="spellEnd"/>
      <w:r w:rsidRPr="00213428">
        <w:rPr>
          <w:rFonts w:ascii="Times New Roman" w:hAnsi="Times New Roman" w:cs="Times New Roman"/>
          <w:sz w:val="28"/>
          <w:szCs w:val="28"/>
        </w:rPr>
        <w:t xml:space="preserve"> группам горожан и туристов.</w:t>
      </w:r>
      <w:proofErr w:type="gramEnd"/>
    </w:p>
    <w:p w:rsidR="00213428" w:rsidRPr="00213428" w:rsidRDefault="00213428" w:rsidP="00213428">
      <w:pPr>
        <w:widowControl w:val="0"/>
        <w:suppressAutoHyphens/>
        <w:ind w:firstLine="709"/>
        <w:jc w:val="both"/>
        <w:rPr>
          <w:sz w:val="28"/>
          <w:szCs w:val="28"/>
        </w:rPr>
      </w:pPr>
      <w:r w:rsidRPr="00213428">
        <w:rPr>
          <w:sz w:val="28"/>
          <w:szCs w:val="28"/>
        </w:rPr>
        <w:t xml:space="preserve">В сфере здравоохранения адаптированы 2 учреждения – Городская </w:t>
      </w:r>
      <w:r w:rsidRPr="00213428">
        <w:rPr>
          <w:sz w:val="28"/>
          <w:szCs w:val="28"/>
        </w:rPr>
        <w:lastRenderedPageBreak/>
        <w:t>больница № 3 и Детская областная больница.</w:t>
      </w:r>
    </w:p>
    <w:p w:rsidR="00213428" w:rsidRPr="00213428" w:rsidRDefault="00213428" w:rsidP="00213428">
      <w:pPr>
        <w:autoSpaceDE w:val="0"/>
        <w:autoSpaceDN w:val="0"/>
        <w:adjustRightInd w:val="0"/>
        <w:ind w:firstLine="709"/>
        <w:jc w:val="both"/>
        <w:rPr>
          <w:i/>
          <w:sz w:val="28"/>
          <w:szCs w:val="28"/>
        </w:rPr>
      </w:pPr>
      <w:proofErr w:type="gramStart"/>
      <w:r w:rsidRPr="00213428">
        <w:rPr>
          <w:sz w:val="28"/>
          <w:szCs w:val="28"/>
        </w:rPr>
        <w:t>В мероприятиях по созданию в дошкольных,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приняли участие 3 муниципальных организации области и одно областное учреждение: организация для обучающихся воспитанников с ограниченными возможностями здоровья «</w:t>
      </w:r>
      <w:proofErr w:type="spellStart"/>
      <w:r w:rsidRPr="00213428">
        <w:rPr>
          <w:sz w:val="28"/>
          <w:szCs w:val="28"/>
        </w:rPr>
        <w:t>Нестеровская</w:t>
      </w:r>
      <w:proofErr w:type="spellEnd"/>
      <w:r w:rsidRPr="00213428">
        <w:rPr>
          <w:sz w:val="28"/>
          <w:szCs w:val="28"/>
        </w:rPr>
        <w:t xml:space="preserve"> школа-интернат № 8»,</w:t>
      </w:r>
      <w:r w:rsidRPr="00213428">
        <w:rPr>
          <w:i/>
          <w:sz w:val="28"/>
          <w:szCs w:val="28"/>
        </w:rPr>
        <w:t xml:space="preserve"> </w:t>
      </w:r>
      <w:r w:rsidRPr="00213428">
        <w:rPr>
          <w:sz w:val="28"/>
          <w:szCs w:val="28"/>
        </w:rPr>
        <w:t>СОШ № 2 г. Гвардейска, Детский сад  № 1  г. Правдинска, Центр развития творчества детей и юношества г. Озерска</w:t>
      </w:r>
      <w:r w:rsidRPr="00213428">
        <w:rPr>
          <w:i/>
          <w:sz w:val="28"/>
          <w:szCs w:val="28"/>
        </w:rPr>
        <w:t>.</w:t>
      </w:r>
      <w:proofErr w:type="gramEnd"/>
    </w:p>
    <w:p w:rsidR="00213428" w:rsidRPr="00213428" w:rsidRDefault="00213428" w:rsidP="00213428">
      <w:pPr>
        <w:autoSpaceDE w:val="0"/>
        <w:autoSpaceDN w:val="0"/>
        <w:adjustRightInd w:val="0"/>
        <w:ind w:firstLine="709"/>
        <w:jc w:val="both"/>
        <w:rPr>
          <w:i/>
          <w:sz w:val="28"/>
          <w:szCs w:val="28"/>
        </w:rPr>
      </w:pPr>
      <w:r w:rsidRPr="00213428">
        <w:rPr>
          <w:sz w:val="28"/>
          <w:szCs w:val="28"/>
        </w:rPr>
        <w:t xml:space="preserve">В рамках государственной программы РФ «Доступная среда» по линии </w:t>
      </w:r>
      <w:proofErr w:type="spellStart"/>
      <w:r w:rsidRPr="00213428">
        <w:rPr>
          <w:sz w:val="28"/>
          <w:szCs w:val="28"/>
        </w:rPr>
        <w:t>Минобрнауки</w:t>
      </w:r>
      <w:proofErr w:type="spellEnd"/>
      <w:r w:rsidRPr="00213428">
        <w:rPr>
          <w:sz w:val="28"/>
          <w:szCs w:val="28"/>
        </w:rPr>
        <w:t xml:space="preserve"> России Калининградской области предоставлена федеральная субсидия в размере 8825,6 тыс. рублей. Объем регионального </w:t>
      </w:r>
      <w:proofErr w:type="spellStart"/>
      <w:r w:rsidRPr="00213428">
        <w:rPr>
          <w:sz w:val="28"/>
          <w:szCs w:val="28"/>
        </w:rPr>
        <w:t>софинансирования</w:t>
      </w:r>
      <w:proofErr w:type="spellEnd"/>
      <w:r w:rsidRPr="00213428">
        <w:rPr>
          <w:sz w:val="28"/>
          <w:szCs w:val="28"/>
        </w:rPr>
        <w:t xml:space="preserve"> составил 2,7 млн. рублей за счет средств государственной программы Калининградской области «Развитие образования». Министерством образования региона проведены работы по адаптации учреждения профессионального образования – Колледжа информационных технологий и строительства.</w:t>
      </w:r>
    </w:p>
    <w:p w:rsidR="00213428" w:rsidRPr="00213428" w:rsidRDefault="00213428" w:rsidP="00213428">
      <w:pPr>
        <w:widowControl w:val="0"/>
        <w:suppressAutoHyphens/>
        <w:ind w:firstLine="709"/>
        <w:jc w:val="both"/>
        <w:rPr>
          <w:sz w:val="28"/>
          <w:szCs w:val="28"/>
        </w:rPr>
      </w:pPr>
      <w:r w:rsidRPr="00213428">
        <w:rPr>
          <w:sz w:val="28"/>
          <w:szCs w:val="28"/>
        </w:rPr>
        <w:t>На местных  и федеральных телеканалах, на мониторах общественного транспорта города организована трансляция социальной рекламы, способствующей толерантному отношению общества к людям с ограниченными возможностями.</w:t>
      </w:r>
    </w:p>
    <w:p w:rsidR="00213428" w:rsidRPr="00213428" w:rsidRDefault="00213428" w:rsidP="00213428">
      <w:pPr>
        <w:widowControl w:val="0"/>
        <w:suppressAutoHyphens/>
        <w:ind w:firstLine="709"/>
        <w:jc w:val="both"/>
        <w:rPr>
          <w:sz w:val="28"/>
          <w:szCs w:val="28"/>
        </w:rPr>
      </w:pPr>
      <w:r w:rsidRPr="00213428">
        <w:rPr>
          <w:sz w:val="28"/>
          <w:szCs w:val="28"/>
        </w:rPr>
        <w:t xml:space="preserve">В 2016 году в регионе создан и начал работу круглосуточный Диспетчерский центр для глухих с целью оказания экстренной и другой социальной помощи, организовано обучение специалистов социальной сферы русскому жестовому языку и основам профессиональной коммуникации. </w:t>
      </w:r>
    </w:p>
    <w:p w:rsidR="00213428" w:rsidRPr="00213428" w:rsidRDefault="00213428" w:rsidP="00213428">
      <w:pPr>
        <w:pStyle w:val="a3"/>
        <w:spacing w:before="0" w:line="240" w:lineRule="auto"/>
        <w:rPr>
          <w:color w:val="7030A0"/>
        </w:rPr>
      </w:pPr>
      <w:r w:rsidRPr="00213428">
        <w:t xml:space="preserve">В своих ежегодных докладах Уполномоченный по правам человека не раз отмечал </w:t>
      </w:r>
      <w:r w:rsidRPr="00213428">
        <w:rPr>
          <w:b/>
        </w:rPr>
        <w:t xml:space="preserve">проблему доступности для инвалидов </w:t>
      </w:r>
      <w:r w:rsidRPr="00213428">
        <w:t xml:space="preserve">помещений </w:t>
      </w:r>
      <w:r w:rsidRPr="00213428">
        <w:rPr>
          <w:b/>
        </w:rPr>
        <w:t>бюро медико-социальной экспертизы (МСЭ) в Калининградской области.</w:t>
      </w:r>
      <w:r w:rsidRPr="00213428">
        <w:t xml:space="preserve"> Многие учреждения МСЭ не отвечают требованиям доступности для </w:t>
      </w:r>
      <w:proofErr w:type="spellStart"/>
      <w:r w:rsidRPr="00213428">
        <w:t>маломобильных</w:t>
      </w:r>
      <w:proofErr w:type="spellEnd"/>
      <w:r w:rsidRPr="00213428">
        <w:t xml:space="preserve"> групп населения. </w:t>
      </w:r>
      <w:proofErr w:type="gramStart"/>
      <w:r w:rsidRPr="00213428">
        <w:t>В большинстве бюро отсутствуют пандусы, специалисты и посетители ютятся в тесных помещениях, не хватает сидений для ожидающих приема.</w:t>
      </w:r>
      <w:proofErr w:type="gramEnd"/>
      <w:r w:rsidRPr="00213428">
        <w:rPr>
          <w:color w:val="7030A0"/>
        </w:rPr>
        <w:t xml:space="preserve"> </w:t>
      </w:r>
      <w:r w:rsidRPr="00213428">
        <w:t>Причиной такого положения является отсутствие у учреждения собственных помещений и нежелание руководства МСЭ решать данную проблему.</w:t>
      </w:r>
    </w:p>
    <w:p w:rsidR="00213428" w:rsidRPr="00213428" w:rsidRDefault="00213428" w:rsidP="00213428">
      <w:pPr>
        <w:pStyle w:val="ConsPlusNormal"/>
        <w:ind w:firstLine="540"/>
        <w:jc w:val="both"/>
        <w:rPr>
          <w:rFonts w:ascii="Times New Roman" w:hAnsi="Times New Roman" w:cs="Times New Roman"/>
          <w:color w:val="7030A0"/>
          <w:sz w:val="28"/>
          <w:szCs w:val="28"/>
        </w:rPr>
      </w:pPr>
    </w:p>
    <w:p w:rsidR="00213428" w:rsidRPr="00213428" w:rsidRDefault="00213428" w:rsidP="00213428">
      <w:pPr>
        <w:pStyle w:val="a3"/>
        <w:spacing w:before="0" w:line="240" w:lineRule="auto"/>
        <w:ind w:left="60" w:right="-1"/>
        <w:rPr>
          <w:b/>
          <w:bCs/>
          <w:i/>
          <w:color w:val="0070C0"/>
        </w:rPr>
      </w:pPr>
      <w:r w:rsidRPr="00213428">
        <w:rPr>
          <w:b/>
          <w:i/>
          <w:color w:val="0070C0"/>
        </w:rPr>
        <w:t>В адрес Уполномоченного в феврале 2016 года поступило обращение от Лиги защитников пациентов Шапошниковой М.В., сообщившей, что помещение</w:t>
      </w:r>
      <w:r w:rsidRPr="00213428">
        <w:rPr>
          <w:b/>
          <w:bCs/>
          <w:i/>
          <w:color w:val="0070C0"/>
        </w:rPr>
        <w:t xml:space="preserve"> Бюро №4 медико-социальной экспертизы в городе Черняховске не отвечает требованиям доступности для </w:t>
      </w:r>
      <w:proofErr w:type="spellStart"/>
      <w:r w:rsidRPr="00213428">
        <w:rPr>
          <w:b/>
          <w:bCs/>
          <w:i/>
          <w:color w:val="0070C0"/>
        </w:rPr>
        <w:t>маломобильных</w:t>
      </w:r>
      <w:proofErr w:type="spellEnd"/>
      <w:r w:rsidRPr="00213428">
        <w:rPr>
          <w:b/>
          <w:bCs/>
          <w:i/>
          <w:color w:val="0070C0"/>
        </w:rPr>
        <w:t xml:space="preserve"> категорий граждан, не отвечает санитарно-гигиеническим требованиям.</w:t>
      </w:r>
    </w:p>
    <w:p w:rsidR="00213428" w:rsidRPr="00213428" w:rsidRDefault="00213428" w:rsidP="00213428">
      <w:pPr>
        <w:ind w:firstLine="600"/>
        <w:jc w:val="both"/>
        <w:rPr>
          <w:b/>
          <w:i/>
          <w:color w:val="0070C0"/>
          <w:sz w:val="28"/>
          <w:szCs w:val="28"/>
        </w:rPr>
      </w:pPr>
      <w:r w:rsidRPr="00213428">
        <w:rPr>
          <w:b/>
          <w:i/>
          <w:color w:val="0070C0"/>
          <w:sz w:val="28"/>
          <w:szCs w:val="28"/>
        </w:rPr>
        <w:t>Уполномоченный по этому поводу обратился в Главное бюро медико-социальной экспертизы Минтруда России по Калининградской области, откуда получен ответ следующего содержания.</w:t>
      </w:r>
    </w:p>
    <w:p w:rsidR="00213428" w:rsidRPr="00213428" w:rsidRDefault="00213428" w:rsidP="00213428">
      <w:pPr>
        <w:pStyle w:val="a3"/>
        <w:spacing w:before="0" w:line="240" w:lineRule="auto"/>
        <w:ind w:firstLine="658"/>
        <w:rPr>
          <w:b/>
          <w:i/>
          <w:color w:val="0070C0"/>
        </w:rPr>
      </w:pPr>
      <w:r w:rsidRPr="00213428">
        <w:rPr>
          <w:b/>
          <w:i/>
          <w:color w:val="0070C0"/>
        </w:rPr>
        <w:lastRenderedPageBreak/>
        <w:t xml:space="preserve">Помещение, в котором располагается бюро № 4 МСЭ ФКУ «ГБ МСЭ по Калининградской области» Минтруда России арендуется у Черняховской больницы. Согласно существующим нормативно-правовым актам, основной балансодержатель (Черняховская больница) должен обеспечить доступность зданий и сооружений для </w:t>
      </w:r>
      <w:proofErr w:type="spellStart"/>
      <w:r w:rsidRPr="00213428">
        <w:rPr>
          <w:b/>
          <w:i/>
          <w:color w:val="0070C0"/>
        </w:rPr>
        <w:t>маломобильных</w:t>
      </w:r>
      <w:proofErr w:type="spellEnd"/>
      <w:r w:rsidRPr="00213428">
        <w:rPr>
          <w:b/>
          <w:i/>
          <w:color w:val="0070C0"/>
        </w:rPr>
        <w:t xml:space="preserve"> групп населения.</w:t>
      </w:r>
    </w:p>
    <w:p w:rsidR="00213428" w:rsidRPr="00213428" w:rsidRDefault="00213428" w:rsidP="00213428">
      <w:pPr>
        <w:pStyle w:val="a3"/>
        <w:spacing w:before="0" w:line="240" w:lineRule="auto"/>
        <w:rPr>
          <w:b/>
          <w:i/>
          <w:color w:val="0070C0"/>
        </w:rPr>
      </w:pPr>
      <w:r w:rsidRPr="00213428">
        <w:rPr>
          <w:b/>
          <w:i/>
          <w:color w:val="0070C0"/>
        </w:rPr>
        <w:t>Главное бюро медико-социальной экспертизы обращалось в Администрацию Черняховского района с просьбой предоставить другое помещение, приспособленное для больных и инвалидов. В ответ были получены отказы.</w:t>
      </w:r>
    </w:p>
    <w:p w:rsidR="00213428" w:rsidRPr="00213428" w:rsidRDefault="00213428" w:rsidP="00213428">
      <w:pPr>
        <w:pStyle w:val="a3"/>
        <w:spacing w:before="0" w:line="240" w:lineRule="auto"/>
        <w:rPr>
          <w:b/>
          <w:i/>
          <w:color w:val="0070C0"/>
        </w:rPr>
      </w:pPr>
      <w:r w:rsidRPr="00213428">
        <w:rPr>
          <w:b/>
          <w:i/>
          <w:color w:val="0070C0"/>
        </w:rPr>
        <w:t>Уполномоченным по правам человека также было направлено обращение в Администрацию Черняховского района с ходатайством о принятия мер реагирования в защиту прав граждан, нуждающихся в прохождении медико-социальной экспертизы на территории Черняховского района.</w:t>
      </w:r>
    </w:p>
    <w:p w:rsidR="00213428" w:rsidRPr="00213428" w:rsidRDefault="00213428" w:rsidP="00213428">
      <w:pPr>
        <w:pStyle w:val="a3"/>
        <w:spacing w:before="0" w:line="240" w:lineRule="auto"/>
        <w:rPr>
          <w:b/>
          <w:i/>
          <w:color w:val="0070C0"/>
        </w:rPr>
      </w:pPr>
      <w:r w:rsidRPr="00213428">
        <w:rPr>
          <w:b/>
          <w:i/>
          <w:color w:val="0070C0"/>
        </w:rPr>
        <w:t>От Главы администрации МО «Черняховский район» получен ответ о том, что Администрация не располагает помещениями, отвечающими требованиям доступности для инвалидов.</w:t>
      </w:r>
    </w:p>
    <w:p w:rsidR="00213428" w:rsidRPr="00213428" w:rsidRDefault="00213428" w:rsidP="00213428">
      <w:pPr>
        <w:ind w:firstLine="540"/>
        <w:jc w:val="both"/>
        <w:rPr>
          <w:sz w:val="28"/>
          <w:szCs w:val="28"/>
        </w:rPr>
      </w:pPr>
      <w:r w:rsidRPr="00213428">
        <w:rPr>
          <w:sz w:val="28"/>
          <w:szCs w:val="28"/>
        </w:rPr>
        <w:t xml:space="preserve">14.06.2016 года представителем аппарата Уполномоченного по правам человека совместно с заявительницей Шапошниковой М.В. с привлечением председателя Черняховского отделения Всероссийского общества инвалидов  </w:t>
      </w:r>
      <w:proofErr w:type="spellStart"/>
      <w:r w:rsidRPr="00213428">
        <w:rPr>
          <w:sz w:val="28"/>
          <w:szCs w:val="28"/>
        </w:rPr>
        <w:t>Славич</w:t>
      </w:r>
      <w:proofErr w:type="spellEnd"/>
      <w:r w:rsidRPr="00213428">
        <w:rPr>
          <w:sz w:val="28"/>
          <w:szCs w:val="28"/>
        </w:rPr>
        <w:t xml:space="preserve"> С.Н. в присутствии руководителя Бюро МСЭ №4 было осуществлено ознакомление с условиями получения очной услуги медико-социального освидетельствования граждан (пациентов) в помещении вышеуказанного Учреждения.</w:t>
      </w:r>
    </w:p>
    <w:p w:rsidR="00213428" w:rsidRPr="00213428" w:rsidRDefault="00213428" w:rsidP="00213428">
      <w:pPr>
        <w:pStyle w:val="a3"/>
        <w:spacing w:before="0" w:line="240" w:lineRule="auto"/>
      </w:pPr>
      <w:r w:rsidRPr="00213428">
        <w:t>Установлено, что надлежащие условия, предусмотренные законодательством РФ, в указанном помещении не созданы, права инвалидов и иных граждан, получающих услугу медико-социальной экспертизы, в полной мере не обеспечиваются.</w:t>
      </w:r>
    </w:p>
    <w:p w:rsidR="00213428" w:rsidRPr="00213428" w:rsidRDefault="00213428" w:rsidP="00213428">
      <w:pPr>
        <w:pStyle w:val="a3"/>
        <w:spacing w:before="0" w:line="240" w:lineRule="auto"/>
      </w:pPr>
      <w:r w:rsidRPr="00213428">
        <w:t>Выявлены многочисленные нарушения. Отсутствуют условия для ожидания в очереди. Коридор не оборудован местами для ожидания. Отсутствует гардеробная, вешалка для одежды. Мебель ветхая, подлежит списанию. Стулья грязные, отчасти – разваливающиеся, с оторванным покрытием. Стульев не хватает на всех ожидающих.</w:t>
      </w:r>
    </w:p>
    <w:p w:rsidR="00213428" w:rsidRPr="00213428" w:rsidRDefault="00213428" w:rsidP="00213428">
      <w:pPr>
        <w:pStyle w:val="a3"/>
        <w:spacing w:before="0" w:line="240" w:lineRule="auto"/>
      </w:pPr>
      <w:r w:rsidRPr="00213428">
        <w:t xml:space="preserve"> В комнате ожидания в открытом доступе хранится архив персональных дел, содержащих персональные данные, в том числе составляющие медицинскую тайну.</w:t>
      </w:r>
    </w:p>
    <w:p w:rsidR="00213428" w:rsidRPr="00213428" w:rsidRDefault="00213428" w:rsidP="00213428">
      <w:pPr>
        <w:pStyle w:val="Standard"/>
        <w:jc w:val="both"/>
        <w:rPr>
          <w:rFonts w:cs="Times New Roman"/>
          <w:sz w:val="28"/>
          <w:szCs w:val="28"/>
          <w:lang w:val="ru-RU"/>
        </w:rPr>
      </w:pPr>
      <w:r w:rsidRPr="00213428">
        <w:rPr>
          <w:rFonts w:cs="Times New Roman"/>
          <w:sz w:val="28"/>
          <w:szCs w:val="28"/>
          <w:lang w:val="ru-RU"/>
        </w:rPr>
        <w:tab/>
        <w:t>Туалетная комната является общей, как для посетителей, так и для сотрудников Учреждения, включая лиц с ограниченными возможностями здоровья, инвалидов-колясочников, мужчин и женщин, не оборудована специальными средствами, не запирается изнутри, по площади 1,5 кв.м., без средств личной гигиены и сушилки.</w:t>
      </w:r>
    </w:p>
    <w:p w:rsidR="00213428" w:rsidRPr="00213428" w:rsidRDefault="00213428" w:rsidP="00213428">
      <w:pPr>
        <w:pStyle w:val="Standard"/>
        <w:ind w:firstLine="708"/>
        <w:jc w:val="both"/>
        <w:rPr>
          <w:rFonts w:cs="Times New Roman"/>
          <w:sz w:val="28"/>
          <w:szCs w:val="28"/>
          <w:lang w:val="ru-RU"/>
        </w:rPr>
      </w:pPr>
      <w:r w:rsidRPr="00213428">
        <w:rPr>
          <w:rFonts w:cs="Times New Roman"/>
          <w:sz w:val="28"/>
          <w:szCs w:val="28"/>
          <w:lang w:val="ru-RU"/>
        </w:rPr>
        <w:t xml:space="preserve">Помещения не соответствуют санитарно-гигиеническим требованиям, требуют косметического ремонта. </w:t>
      </w:r>
      <w:proofErr w:type="gramStart"/>
      <w:r w:rsidRPr="00213428">
        <w:rPr>
          <w:rFonts w:cs="Times New Roman"/>
          <w:sz w:val="28"/>
          <w:szCs w:val="28"/>
          <w:lang w:val="ru-RU"/>
        </w:rPr>
        <w:t>Обои, масляная краска, побелка грязные, в паутине, саже, пыли, со следами протечек, со сколами штукатурки.</w:t>
      </w:r>
      <w:proofErr w:type="gramEnd"/>
      <w:r w:rsidRPr="00213428">
        <w:rPr>
          <w:rFonts w:cs="Times New Roman"/>
          <w:sz w:val="28"/>
          <w:szCs w:val="28"/>
          <w:lang w:val="ru-RU"/>
        </w:rPr>
        <w:t xml:space="preserve"> Полы </w:t>
      </w:r>
      <w:r w:rsidRPr="00213428">
        <w:rPr>
          <w:rFonts w:cs="Times New Roman"/>
          <w:sz w:val="28"/>
          <w:szCs w:val="28"/>
          <w:lang w:val="ru-RU"/>
        </w:rPr>
        <w:lastRenderedPageBreak/>
        <w:t xml:space="preserve">прогнили. В кабинете, где непосредственно предоставляется услуга медико-социальной экспертизы, имеется глубокая вмятина в полу, покрытая протертым линолеумом, что представляет угрозу для здоровья и безопасности посетителей и сотрудников МСЭ. </w:t>
      </w:r>
    </w:p>
    <w:p w:rsidR="00213428" w:rsidRPr="00213428" w:rsidRDefault="00213428" w:rsidP="00213428">
      <w:pPr>
        <w:pStyle w:val="Standard"/>
        <w:ind w:firstLine="708"/>
        <w:jc w:val="both"/>
        <w:rPr>
          <w:rFonts w:cs="Times New Roman"/>
          <w:sz w:val="28"/>
          <w:szCs w:val="28"/>
          <w:lang w:val="ru-RU"/>
        </w:rPr>
      </w:pPr>
      <w:r w:rsidRPr="00213428">
        <w:rPr>
          <w:rFonts w:cs="Times New Roman"/>
          <w:sz w:val="28"/>
          <w:szCs w:val="28"/>
          <w:lang w:val="ru-RU"/>
        </w:rPr>
        <w:t>В помещениях отсутствует система вентиляции. Проветривание осуществляется за счет открывания оконных рам довоенного изготовления, окна выходят на проезжую часть, загрязнены настолько, что практически не пропускают свет.</w:t>
      </w:r>
    </w:p>
    <w:p w:rsidR="00213428" w:rsidRPr="00213428" w:rsidRDefault="00213428" w:rsidP="00213428">
      <w:pPr>
        <w:pStyle w:val="Standard"/>
        <w:ind w:firstLine="708"/>
        <w:jc w:val="both"/>
        <w:rPr>
          <w:rFonts w:cs="Times New Roman"/>
          <w:sz w:val="28"/>
          <w:szCs w:val="28"/>
          <w:lang w:val="ru-RU"/>
        </w:rPr>
      </w:pPr>
      <w:r w:rsidRPr="00213428">
        <w:rPr>
          <w:rFonts w:cs="Times New Roman"/>
          <w:sz w:val="28"/>
          <w:szCs w:val="28"/>
          <w:lang w:val="ru-RU"/>
        </w:rPr>
        <w:t xml:space="preserve">Отсутствуют одноразовые простыни, пеленки для осмотра граждан. </w:t>
      </w:r>
    </w:p>
    <w:p w:rsidR="00213428" w:rsidRPr="00213428" w:rsidRDefault="00213428" w:rsidP="00213428">
      <w:pPr>
        <w:pStyle w:val="Standard"/>
        <w:ind w:firstLine="708"/>
        <w:jc w:val="both"/>
        <w:rPr>
          <w:rFonts w:cs="Times New Roman"/>
          <w:sz w:val="28"/>
          <w:szCs w:val="28"/>
          <w:lang w:val="ru-RU"/>
        </w:rPr>
      </w:pPr>
      <w:r w:rsidRPr="00213428">
        <w:rPr>
          <w:rFonts w:cs="Times New Roman"/>
          <w:sz w:val="28"/>
          <w:szCs w:val="28"/>
          <w:lang w:val="ru-RU"/>
        </w:rPr>
        <w:t>Помещения Учреждения не соответствуют  противопожарным требованиям и требованиям техники безопасности, не оборудованы системой для кондиционирования воздуха, системами видеонаблюдения, электронной системой управления очередью, световыми информационными табло; отсутствуют указатели входа и выхода из помещений соответствующими указателями с автономными источниками бесперебойного питания, нет указателей движения людей при возникновении пожара.</w:t>
      </w:r>
    </w:p>
    <w:p w:rsidR="00213428" w:rsidRPr="00213428" w:rsidRDefault="00213428" w:rsidP="00213428">
      <w:pPr>
        <w:pStyle w:val="Standard"/>
        <w:ind w:firstLine="708"/>
        <w:jc w:val="both"/>
        <w:rPr>
          <w:rFonts w:cs="Times New Roman"/>
          <w:sz w:val="28"/>
          <w:szCs w:val="28"/>
          <w:lang w:val="ru-RU"/>
        </w:rPr>
      </w:pPr>
      <w:r w:rsidRPr="00213428">
        <w:rPr>
          <w:rFonts w:cs="Times New Roman"/>
          <w:sz w:val="28"/>
          <w:szCs w:val="28"/>
          <w:lang w:val="ru-RU"/>
        </w:rPr>
        <w:t>Отсутствует специальные приспособления для лиц с проблемами органов слуха и речи, зрения.</w:t>
      </w:r>
    </w:p>
    <w:p w:rsidR="00213428" w:rsidRPr="00213428" w:rsidRDefault="00213428" w:rsidP="00213428">
      <w:pPr>
        <w:pStyle w:val="Standard"/>
        <w:ind w:firstLine="708"/>
        <w:jc w:val="both"/>
        <w:rPr>
          <w:rFonts w:cs="Times New Roman"/>
          <w:sz w:val="28"/>
          <w:szCs w:val="28"/>
          <w:lang w:val="ru-RU"/>
        </w:rPr>
      </w:pPr>
      <w:r w:rsidRPr="00213428">
        <w:rPr>
          <w:rFonts w:cs="Times New Roman"/>
          <w:sz w:val="28"/>
          <w:szCs w:val="28"/>
          <w:lang w:val="ru-RU"/>
        </w:rPr>
        <w:t xml:space="preserve">Ожидающие граждане </w:t>
      </w:r>
      <w:proofErr w:type="gramStart"/>
      <w:r w:rsidRPr="00213428">
        <w:rPr>
          <w:rFonts w:cs="Times New Roman"/>
          <w:sz w:val="28"/>
          <w:szCs w:val="28"/>
          <w:lang w:val="ru-RU"/>
        </w:rPr>
        <w:t>высказали недовольство</w:t>
      </w:r>
      <w:proofErr w:type="gramEnd"/>
      <w:r w:rsidRPr="00213428">
        <w:rPr>
          <w:rFonts w:cs="Times New Roman"/>
          <w:sz w:val="28"/>
          <w:szCs w:val="28"/>
          <w:lang w:val="ru-RU"/>
        </w:rPr>
        <w:t xml:space="preserve"> условиями получения услуги. В день посещения Бюро МСЭ №4 услуга предоставлялась жителям Озерского района, которые жаловались на отсутствие выездной работы комиссии в их районе.</w:t>
      </w:r>
    </w:p>
    <w:p w:rsidR="00213428" w:rsidRPr="00213428" w:rsidRDefault="00213428" w:rsidP="00213428">
      <w:pPr>
        <w:pStyle w:val="Standard"/>
        <w:ind w:firstLine="708"/>
        <w:jc w:val="both"/>
        <w:rPr>
          <w:rFonts w:cs="Times New Roman"/>
          <w:sz w:val="28"/>
          <w:szCs w:val="28"/>
          <w:lang w:val="ru-RU"/>
        </w:rPr>
      </w:pPr>
      <w:r w:rsidRPr="00213428">
        <w:rPr>
          <w:rFonts w:cs="Times New Roman"/>
          <w:sz w:val="28"/>
          <w:szCs w:val="28"/>
          <w:lang w:val="ru-RU"/>
        </w:rPr>
        <w:t>Обращающимся в Бюро МСЭ гражданам стали чаще отказывать в признании их инвалидами, в том числе детям.</w:t>
      </w:r>
    </w:p>
    <w:p w:rsidR="00213428" w:rsidRPr="00213428" w:rsidRDefault="00213428" w:rsidP="00213428">
      <w:pPr>
        <w:autoSpaceDE w:val="0"/>
        <w:autoSpaceDN w:val="0"/>
        <w:adjustRightInd w:val="0"/>
        <w:ind w:firstLine="540"/>
        <w:jc w:val="both"/>
        <w:rPr>
          <w:sz w:val="28"/>
          <w:szCs w:val="28"/>
        </w:rPr>
      </w:pPr>
      <w:r w:rsidRPr="00213428">
        <w:rPr>
          <w:sz w:val="28"/>
          <w:szCs w:val="28"/>
        </w:rPr>
        <w:t xml:space="preserve">Следует отметить, что на сайте Минтруда России размещена "Концепция совершенствования государственной системы медико-социальной экспертизы и реабилитации инвалидов", п.2.5 которой предусматривает «Обеспечение физической и информационной доступности государственной системы медико-социальной экспертизы и реабилитации инвалидов». Обеспечение, в соответствии с Концепцией доступности объектов государственной системы медико-социальной экспертизы (МСЭ) и реабилитации инвалидов предполагает, в частности: приспособление входных групп, лестниц, </w:t>
      </w:r>
      <w:proofErr w:type="spellStart"/>
      <w:r w:rsidRPr="00213428">
        <w:rPr>
          <w:sz w:val="28"/>
          <w:szCs w:val="28"/>
        </w:rPr>
        <w:t>пандусных</w:t>
      </w:r>
      <w:proofErr w:type="spellEnd"/>
      <w:r w:rsidRPr="00213428">
        <w:rPr>
          <w:sz w:val="28"/>
          <w:szCs w:val="28"/>
        </w:rPr>
        <w:t xml:space="preserve"> съездов, путей движения внутри зданий, зон оказания услуг, санитарно-гигиенических помещений, прилегающих территорий; оборудование зданий и сооружений лифтами и подъемными устройствами с системой голосового оповещения; 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На решение указанных задач предусмотрено выделение финансовых сре</w:t>
      </w:r>
      <w:proofErr w:type="gramStart"/>
      <w:r w:rsidRPr="00213428">
        <w:rPr>
          <w:sz w:val="28"/>
          <w:szCs w:val="28"/>
        </w:rPr>
        <w:t>дств в р</w:t>
      </w:r>
      <w:proofErr w:type="gramEnd"/>
      <w:r w:rsidRPr="00213428">
        <w:rPr>
          <w:sz w:val="28"/>
          <w:szCs w:val="28"/>
        </w:rPr>
        <w:t xml:space="preserve">амках государственной программы "Доступная среда». Подпрограммой 3 вышеуказанной Программы предусмотрено «Совершенствование государственной системы медико-социальной экспертизы". Ответственным исполнителем Подпрограммы является Министерство труда и социальной защиты Российской Федерации. </w:t>
      </w:r>
    </w:p>
    <w:p w:rsidR="00213428" w:rsidRPr="00213428" w:rsidRDefault="00213428" w:rsidP="00213428">
      <w:pPr>
        <w:pStyle w:val="ConsPlusNormal"/>
        <w:ind w:firstLine="540"/>
        <w:jc w:val="both"/>
        <w:rPr>
          <w:rFonts w:ascii="Times New Roman" w:hAnsi="Times New Roman" w:cs="Times New Roman"/>
          <w:sz w:val="28"/>
          <w:szCs w:val="28"/>
        </w:rPr>
      </w:pPr>
      <w:r w:rsidRPr="00213428">
        <w:rPr>
          <w:rFonts w:ascii="Times New Roman" w:hAnsi="Times New Roman" w:cs="Times New Roman"/>
          <w:sz w:val="28"/>
          <w:szCs w:val="28"/>
        </w:rPr>
        <w:lastRenderedPageBreak/>
        <w:t xml:space="preserve">Одной из целей Подпрограммы является повышение доступности деятельности учреждений МСЭ. </w:t>
      </w:r>
    </w:p>
    <w:p w:rsidR="00213428" w:rsidRPr="00213428" w:rsidRDefault="00213428" w:rsidP="00213428">
      <w:pPr>
        <w:pStyle w:val="ConsPlusNormal"/>
        <w:ind w:firstLine="540"/>
        <w:jc w:val="both"/>
        <w:rPr>
          <w:rFonts w:ascii="Times New Roman" w:hAnsi="Times New Roman" w:cs="Times New Roman"/>
          <w:sz w:val="28"/>
          <w:szCs w:val="28"/>
        </w:rPr>
      </w:pPr>
      <w:r w:rsidRPr="00213428">
        <w:rPr>
          <w:rFonts w:ascii="Times New Roman" w:hAnsi="Times New Roman" w:cs="Times New Roman"/>
          <w:sz w:val="28"/>
          <w:szCs w:val="28"/>
        </w:rPr>
        <w:t>Программой предусмотрено  укрепление материально-технической базы учреждений бюро МСЭ по субъектам Российской Федерации.</w:t>
      </w:r>
    </w:p>
    <w:p w:rsidR="00213428" w:rsidRPr="00213428" w:rsidRDefault="00213428" w:rsidP="00213428">
      <w:pPr>
        <w:pStyle w:val="ConsPlusNormal"/>
        <w:ind w:firstLine="540"/>
        <w:jc w:val="both"/>
        <w:rPr>
          <w:rFonts w:ascii="Times New Roman" w:hAnsi="Times New Roman" w:cs="Times New Roman"/>
          <w:sz w:val="28"/>
          <w:szCs w:val="28"/>
        </w:rPr>
      </w:pPr>
      <w:r w:rsidRPr="00213428">
        <w:rPr>
          <w:rFonts w:ascii="Times New Roman" w:hAnsi="Times New Roman" w:cs="Times New Roman"/>
          <w:sz w:val="28"/>
          <w:szCs w:val="28"/>
        </w:rPr>
        <w:t xml:space="preserve">Федеральные органы исполнительной власти в соответствии со сферами ведения, органы исполнительной власти субъектов РФ, ведомственных и целевых программ осуществляют  приведение состояния зданий и сооружений учреждений МСЭ в соответствие с требованиями строительных норм и правил по обеспечению их доступности для инвалидов и других </w:t>
      </w:r>
      <w:proofErr w:type="spellStart"/>
      <w:r w:rsidRPr="00213428">
        <w:rPr>
          <w:rFonts w:ascii="Times New Roman" w:hAnsi="Times New Roman" w:cs="Times New Roman"/>
          <w:sz w:val="28"/>
          <w:szCs w:val="28"/>
        </w:rPr>
        <w:t>маломобильных</w:t>
      </w:r>
      <w:proofErr w:type="spellEnd"/>
      <w:r w:rsidRPr="00213428">
        <w:rPr>
          <w:rFonts w:ascii="Times New Roman" w:hAnsi="Times New Roman" w:cs="Times New Roman"/>
          <w:sz w:val="28"/>
          <w:szCs w:val="28"/>
        </w:rPr>
        <w:t xml:space="preserve"> групп населения.</w:t>
      </w:r>
    </w:p>
    <w:p w:rsidR="00213428" w:rsidRPr="00213428" w:rsidRDefault="00213428" w:rsidP="00213428">
      <w:pPr>
        <w:ind w:firstLine="708"/>
        <w:jc w:val="both"/>
        <w:rPr>
          <w:b/>
          <w:i/>
          <w:color w:val="0070C0"/>
          <w:sz w:val="28"/>
          <w:szCs w:val="28"/>
        </w:rPr>
      </w:pPr>
      <w:r w:rsidRPr="00213428">
        <w:rPr>
          <w:b/>
          <w:i/>
          <w:color w:val="0070C0"/>
          <w:sz w:val="28"/>
          <w:szCs w:val="28"/>
        </w:rPr>
        <w:t>Указанная информация была направлена Уполномоченным в адрес прокурора Черняховского района для принятия мер реагирования с целью защиты прав граждан, получающих услугу медико-социальной экспертизы в Бюро МСЭ№4 в городе Черняховске.</w:t>
      </w:r>
    </w:p>
    <w:p w:rsidR="00213428" w:rsidRPr="00213428" w:rsidRDefault="00213428" w:rsidP="00213428">
      <w:pPr>
        <w:ind w:firstLine="709"/>
        <w:jc w:val="both"/>
        <w:rPr>
          <w:b/>
          <w:i/>
          <w:color w:val="0070C0"/>
          <w:sz w:val="28"/>
          <w:szCs w:val="28"/>
        </w:rPr>
      </w:pPr>
      <w:r w:rsidRPr="00213428">
        <w:rPr>
          <w:b/>
          <w:i/>
          <w:color w:val="0070C0"/>
          <w:sz w:val="28"/>
          <w:szCs w:val="28"/>
        </w:rPr>
        <w:t xml:space="preserve">По результатам рассмотрения обращения Уполномоченного прокуратурой выявлены нарушения требований пожарной безопасности, санитарно-эпидемиологического законодательства. </w:t>
      </w:r>
    </w:p>
    <w:p w:rsidR="00213428" w:rsidRPr="00213428" w:rsidRDefault="00213428" w:rsidP="00213428">
      <w:pPr>
        <w:ind w:firstLine="709"/>
        <w:jc w:val="both"/>
        <w:rPr>
          <w:b/>
          <w:i/>
          <w:color w:val="0070C0"/>
          <w:sz w:val="28"/>
          <w:szCs w:val="28"/>
        </w:rPr>
      </w:pPr>
      <w:r w:rsidRPr="00213428">
        <w:rPr>
          <w:b/>
          <w:i/>
          <w:color w:val="0070C0"/>
          <w:sz w:val="28"/>
          <w:szCs w:val="28"/>
        </w:rPr>
        <w:t>Прокурор города Черняховска обратился в суд с требованием об устранении выявленных нарушений законодательства.</w:t>
      </w:r>
    </w:p>
    <w:p w:rsidR="00213428" w:rsidRPr="00213428" w:rsidRDefault="00213428" w:rsidP="00213428">
      <w:pPr>
        <w:ind w:firstLine="709"/>
        <w:jc w:val="both"/>
        <w:rPr>
          <w:b/>
          <w:i/>
          <w:color w:val="0070C0"/>
          <w:sz w:val="28"/>
          <w:szCs w:val="28"/>
        </w:rPr>
      </w:pPr>
      <w:r w:rsidRPr="00213428">
        <w:rPr>
          <w:b/>
          <w:i/>
          <w:color w:val="0070C0"/>
          <w:sz w:val="28"/>
          <w:szCs w:val="28"/>
        </w:rPr>
        <w:t>Суд согласился с мнением прокурора.</w:t>
      </w:r>
    </w:p>
    <w:p w:rsidR="00213428" w:rsidRPr="00213428" w:rsidRDefault="00213428" w:rsidP="00213428">
      <w:pPr>
        <w:ind w:firstLine="709"/>
        <w:jc w:val="both"/>
        <w:rPr>
          <w:i/>
          <w:color w:val="0070C0"/>
          <w:sz w:val="28"/>
          <w:szCs w:val="28"/>
        </w:rPr>
      </w:pPr>
    </w:p>
    <w:p w:rsidR="00213428" w:rsidRPr="00213428" w:rsidRDefault="00213428" w:rsidP="00213428">
      <w:pPr>
        <w:ind w:firstLine="709"/>
        <w:jc w:val="both"/>
        <w:rPr>
          <w:color w:val="000000"/>
          <w:sz w:val="28"/>
          <w:szCs w:val="28"/>
        </w:rPr>
      </w:pPr>
      <w:r w:rsidRPr="00213428">
        <w:rPr>
          <w:sz w:val="28"/>
          <w:szCs w:val="28"/>
        </w:rPr>
        <w:t>Следует отметить, что</w:t>
      </w:r>
      <w:r w:rsidRPr="00213428">
        <w:rPr>
          <w:i/>
          <w:color w:val="0070C0"/>
          <w:sz w:val="28"/>
          <w:szCs w:val="28"/>
        </w:rPr>
        <w:t xml:space="preserve"> </w:t>
      </w:r>
      <w:r w:rsidRPr="00213428">
        <w:rPr>
          <w:color w:val="000000"/>
          <w:sz w:val="28"/>
          <w:szCs w:val="28"/>
        </w:rPr>
        <w:t xml:space="preserve">в аппарат Уполномоченного продолжают поступать жалобы на отказы учреждений медико-социальной экспертизы в установлении гражданам группы инвалидности или снижение группы инвалидности, на процедуру </w:t>
      </w:r>
      <w:proofErr w:type="spellStart"/>
      <w:r w:rsidRPr="00213428">
        <w:rPr>
          <w:color w:val="000000"/>
          <w:sz w:val="28"/>
          <w:szCs w:val="28"/>
        </w:rPr>
        <w:t>переосвидетельствания</w:t>
      </w:r>
      <w:proofErr w:type="spellEnd"/>
      <w:r w:rsidRPr="00213428">
        <w:rPr>
          <w:color w:val="000000"/>
          <w:sz w:val="28"/>
          <w:szCs w:val="28"/>
        </w:rPr>
        <w:t>, изменение причины инвалидности, отказы в получении санаторно-курортного лечения. Данная проблема подробно освещалась в ежегодном докладе Уполномоченного за 2015 год, давались соответствующие рекомендации. Никаких изменений  к лучшему в 2016 году, на наш взгляд, не произошло. Необходимо срочное совершенствование деятельности медико-социальной экспертизы, а также внедрение электронной очереди и электронного документооборота в работе МСЭ.</w:t>
      </w:r>
    </w:p>
    <w:p w:rsidR="00213428" w:rsidRPr="00213428" w:rsidRDefault="00213428" w:rsidP="00213428">
      <w:pPr>
        <w:shd w:val="clear" w:color="auto" w:fill="FFFFFF"/>
        <w:ind w:firstLine="709"/>
        <w:jc w:val="both"/>
        <w:rPr>
          <w:sz w:val="28"/>
          <w:szCs w:val="28"/>
        </w:rPr>
      </w:pPr>
      <w:r w:rsidRPr="00213428">
        <w:rPr>
          <w:sz w:val="28"/>
          <w:szCs w:val="28"/>
        </w:rPr>
        <w:t xml:space="preserve">Доступная среда в регионе создается в сотрудничестве с самими представителями </w:t>
      </w:r>
      <w:proofErr w:type="spellStart"/>
      <w:r w:rsidRPr="00213428">
        <w:rPr>
          <w:sz w:val="28"/>
          <w:szCs w:val="28"/>
        </w:rPr>
        <w:t>маломобильных</w:t>
      </w:r>
      <w:proofErr w:type="spellEnd"/>
      <w:r w:rsidRPr="00213428">
        <w:rPr>
          <w:sz w:val="28"/>
          <w:szCs w:val="28"/>
        </w:rPr>
        <w:t xml:space="preserve"> групп населения, в то числе с целью решения проблемы </w:t>
      </w:r>
      <w:r w:rsidRPr="00213428">
        <w:rPr>
          <w:b/>
          <w:sz w:val="28"/>
          <w:szCs w:val="28"/>
        </w:rPr>
        <w:t>доступного</w:t>
      </w:r>
      <w:r w:rsidRPr="00213428">
        <w:rPr>
          <w:sz w:val="28"/>
          <w:szCs w:val="28"/>
        </w:rPr>
        <w:t xml:space="preserve"> </w:t>
      </w:r>
      <w:r w:rsidRPr="00213428">
        <w:rPr>
          <w:b/>
          <w:sz w:val="28"/>
          <w:szCs w:val="28"/>
        </w:rPr>
        <w:t>туризма для инвалидов</w:t>
      </w:r>
      <w:r w:rsidRPr="00213428">
        <w:rPr>
          <w:sz w:val="28"/>
          <w:szCs w:val="28"/>
        </w:rPr>
        <w:t xml:space="preserve">. </w:t>
      </w:r>
    </w:p>
    <w:p w:rsidR="00213428" w:rsidRPr="00213428" w:rsidRDefault="00213428" w:rsidP="00213428">
      <w:pPr>
        <w:ind w:firstLine="708"/>
        <w:jc w:val="both"/>
        <w:rPr>
          <w:sz w:val="28"/>
          <w:szCs w:val="28"/>
        </w:rPr>
      </w:pPr>
      <w:r w:rsidRPr="00213428">
        <w:rPr>
          <w:sz w:val="28"/>
          <w:szCs w:val="28"/>
        </w:rPr>
        <w:t xml:space="preserve">Создана удобная среда для инвалидов и других </w:t>
      </w:r>
      <w:proofErr w:type="spellStart"/>
      <w:r w:rsidRPr="00213428">
        <w:rPr>
          <w:sz w:val="28"/>
          <w:szCs w:val="28"/>
        </w:rPr>
        <w:t>маломобильных</w:t>
      </w:r>
      <w:proofErr w:type="spellEnd"/>
      <w:r w:rsidRPr="00213428">
        <w:rPr>
          <w:sz w:val="28"/>
          <w:szCs w:val="28"/>
        </w:rPr>
        <w:t xml:space="preserve"> групп населения на некоторых </w:t>
      </w:r>
      <w:r w:rsidRPr="00213428">
        <w:rPr>
          <w:b/>
          <w:sz w:val="28"/>
          <w:szCs w:val="28"/>
        </w:rPr>
        <w:t>пляжах</w:t>
      </w:r>
      <w:r w:rsidRPr="00213428">
        <w:rPr>
          <w:sz w:val="28"/>
          <w:szCs w:val="28"/>
        </w:rPr>
        <w:t xml:space="preserve"> Калининградской области.</w:t>
      </w:r>
    </w:p>
    <w:p w:rsidR="00213428" w:rsidRPr="00213428" w:rsidRDefault="00213428" w:rsidP="00213428">
      <w:pPr>
        <w:ind w:firstLine="708"/>
        <w:jc w:val="both"/>
        <w:rPr>
          <w:sz w:val="28"/>
          <w:szCs w:val="28"/>
        </w:rPr>
      </w:pPr>
      <w:r w:rsidRPr="00213428">
        <w:rPr>
          <w:sz w:val="28"/>
          <w:szCs w:val="28"/>
        </w:rPr>
        <w:t xml:space="preserve">В 2016 году было приобретено подъемное устройство, позволяющее спуститься инвалидам-колясочникам к самому морю в г. </w:t>
      </w:r>
      <w:proofErr w:type="gramStart"/>
      <w:r w:rsidRPr="00213428">
        <w:rPr>
          <w:sz w:val="28"/>
          <w:szCs w:val="28"/>
        </w:rPr>
        <w:t>Янтарный</w:t>
      </w:r>
      <w:proofErr w:type="gramEnd"/>
      <w:r w:rsidRPr="00213428">
        <w:rPr>
          <w:sz w:val="28"/>
          <w:szCs w:val="28"/>
        </w:rPr>
        <w:t xml:space="preserve">. </w:t>
      </w:r>
      <w:r w:rsidRPr="00213428">
        <w:rPr>
          <w:b/>
          <w:sz w:val="28"/>
          <w:szCs w:val="28"/>
        </w:rPr>
        <w:t>Пляж города Янтарный</w:t>
      </w:r>
      <w:r w:rsidRPr="00213428">
        <w:rPr>
          <w:sz w:val="28"/>
          <w:szCs w:val="28"/>
        </w:rPr>
        <w:t xml:space="preserve"> удостоился международной награды «Голубой флаг». </w:t>
      </w:r>
    </w:p>
    <w:p w:rsidR="00213428" w:rsidRPr="00213428" w:rsidRDefault="00213428" w:rsidP="00213428">
      <w:pPr>
        <w:ind w:firstLine="708"/>
        <w:jc w:val="both"/>
        <w:rPr>
          <w:color w:val="7030A0"/>
          <w:sz w:val="28"/>
          <w:szCs w:val="28"/>
        </w:rPr>
      </w:pPr>
      <w:r w:rsidRPr="00213428">
        <w:rPr>
          <w:sz w:val="28"/>
          <w:szCs w:val="28"/>
        </w:rPr>
        <w:t xml:space="preserve">Всего за 2014-2016 годы в Калининградской области были оборудованы 3 пляжа для инвалидов – в городах Пионерский, Зеленоградск и Янтарный. </w:t>
      </w:r>
    </w:p>
    <w:p w:rsidR="00213428" w:rsidRPr="00213428" w:rsidRDefault="00213428" w:rsidP="00213428">
      <w:pPr>
        <w:pStyle w:val="a3"/>
        <w:spacing w:before="0" w:line="240" w:lineRule="auto"/>
        <w:ind w:left="20"/>
      </w:pPr>
      <w:r w:rsidRPr="00213428">
        <w:t xml:space="preserve">С 2014 года в области проводится социальная акция «Лето с тобой!». Цель акции - организация посещения гражданами с ограниченными </w:t>
      </w:r>
      <w:r w:rsidRPr="00213428">
        <w:lastRenderedPageBreak/>
        <w:t>физическими возможностями адаптированных пляжей, где созданы все необходимые условия для комфортного отдыха: специальные пандусы, шезлонги, раздевалки. Данные поездки организуются на бесплатной основе сверх установленной продолжительности поездок в квартал.</w:t>
      </w:r>
    </w:p>
    <w:p w:rsidR="00213428" w:rsidRPr="00213428" w:rsidRDefault="00213428" w:rsidP="00213428">
      <w:pPr>
        <w:shd w:val="clear" w:color="auto" w:fill="FFFFFF"/>
        <w:ind w:firstLine="709"/>
        <w:jc w:val="both"/>
        <w:rPr>
          <w:sz w:val="28"/>
          <w:szCs w:val="28"/>
        </w:rPr>
      </w:pPr>
      <w:r w:rsidRPr="00213428">
        <w:rPr>
          <w:sz w:val="28"/>
          <w:szCs w:val="28"/>
        </w:rPr>
        <w:t xml:space="preserve">В 2016 году продолжилась начатая ранее работа органов власти и общественности по обеспечению </w:t>
      </w:r>
      <w:r w:rsidRPr="00213428">
        <w:rPr>
          <w:b/>
          <w:sz w:val="28"/>
          <w:szCs w:val="28"/>
        </w:rPr>
        <w:t>доступности отелей</w:t>
      </w:r>
      <w:r w:rsidRPr="00213428">
        <w:rPr>
          <w:sz w:val="28"/>
          <w:szCs w:val="28"/>
        </w:rPr>
        <w:t>.</w:t>
      </w:r>
    </w:p>
    <w:p w:rsidR="00213428" w:rsidRPr="00213428" w:rsidRDefault="00213428" w:rsidP="00213428">
      <w:pPr>
        <w:shd w:val="clear" w:color="auto" w:fill="FFFFFF"/>
        <w:ind w:firstLine="709"/>
        <w:jc w:val="both"/>
        <w:rPr>
          <w:sz w:val="28"/>
          <w:szCs w:val="28"/>
        </w:rPr>
      </w:pPr>
      <w:r w:rsidRPr="00213428">
        <w:rPr>
          <w:sz w:val="28"/>
          <w:szCs w:val="28"/>
        </w:rPr>
        <w:t xml:space="preserve">25.01.2016 г. в отеле «Ибис» состоялась встреча министра по туризму Калининградской области Ермака А.В. с представителями гостиничного бизнеса. На совещании обсуждались вопросы повышения качества предоставления гостиничных услуг в регионе. Отмечалась необходимость сертификации отелей. Председатель КРОО инвалидов «Ковчег» </w:t>
      </w:r>
      <w:proofErr w:type="spellStart"/>
      <w:r w:rsidRPr="00213428">
        <w:rPr>
          <w:sz w:val="28"/>
          <w:szCs w:val="28"/>
        </w:rPr>
        <w:t>Аранин</w:t>
      </w:r>
      <w:proofErr w:type="spellEnd"/>
      <w:r w:rsidRPr="00213428">
        <w:rPr>
          <w:sz w:val="28"/>
          <w:szCs w:val="28"/>
        </w:rPr>
        <w:t xml:space="preserve"> Р.А., предложил продолжить работу по паспортизации на предмет доступности объектов для </w:t>
      </w:r>
      <w:proofErr w:type="spellStart"/>
      <w:r w:rsidRPr="00213428">
        <w:rPr>
          <w:sz w:val="28"/>
          <w:szCs w:val="28"/>
        </w:rPr>
        <w:t>маломобильных</w:t>
      </w:r>
      <w:proofErr w:type="spellEnd"/>
      <w:r w:rsidRPr="00213428">
        <w:rPr>
          <w:sz w:val="28"/>
          <w:szCs w:val="28"/>
        </w:rPr>
        <w:t xml:space="preserve"> групп граждан. </w:t>
      </w:r>
    </w:p>
    <w:p w:rsidR="00213428" w:rsidRPr="00213428" w:rsidRDefault="00213428" w:rsidP="00213428">
      <w:pPr>
        <w:shd w:val="clear" w:color="auto" w:fill="FFFFFF"/>
        <w:ind w:firstLine="709"/>
        <w:jc w:val="both"/>
        <w:rPr>
          <w:sz w:val="28"/>
          <w:szCs w:val="28"/>
        </w:rPr>
      </w:pPr>
      <w:r w:rsidRPr="00213428">
        <w:rPr>
          <w:sz w:val="28"/>
          <w:szCs w:val="28"/>
        </w:rPr>
        <w:t>Доступность гостиниц обсуждалась на форуме индустрии гостеприимства, проходившем в Калининграде 18-19 февраля 2016 года. Сообщалось, что из всего количества гостиниц, отелей и гостевых домов в регионе лишь 18 оборудовано для людей с ограниченными возможностями.</w:t>
      </w:r>
    </w:p>
    <w:p w:rsidR="00213428" w:rsidRPr="00213428" w:rsidRDefault="00213428" w:rsidP="00213428">
      <w:pPr>
        <w:ind w:firstLine="120"/>
        <w:jc w:val="both"/>
        <w:rPr>
          <w:sz w:val="28"/>
          <w:szCs w:val="28"/>
        </w:rPr>
      </w:pPr>
      <w:r w:rsidRPr="00213428">
        <w:rPr>
          <w:color w:val="222222"/>
          <w:sz w:val="28"/>
          <w:szCs w:val="28"/>
        </w:rPr>
        <w:tab/>
        <w:t>16-17 июня 2016 года в БФУ им</w:t>
      </w:r>
      <w:proofErr w:type="gramStart"/>
      <w:r w:rsidRPr="00213428">
        <w:rPr>
          <w:color w:val="222222"/>
          <w:sz w:val="28"/>
          <w:szCs w:val="28"/>
        </w:rPr>
        <w:t>.К</w:t>
      </w:r>
      <w:proofErr w:type="gramEnd"/>
      <w:r w:rsidRPr="00213428">
        <w:rPr>
          <w:color w:val="222222"/>
          <w:sz w:val="28"/>
          <w:szCs w:val="28"/>
        </w:rPr>
        <w:t>анта проходил</w:t>
      </w:r>
      <w:r w:rsidRPr="00213428">
        <w:rPr>
          <w:color w:val="333333"/>
          <w:sz w:val="28"/>
          <w:szCs w:val="28"/>
        </w:rPr>
        <w:t xml:space="preserve"> Фестиваль "Универсальный дизайн. Проектирование </w:t>
      </w:r>
      <w:proofErr w:type="spellStart"/>
      <w:r w:rsidRPr="00213428">
        <w:rPr>
          <w:color w:val="333333"/>
          <w:sz w:val="28"/>
          <w:szCs w:val="28"/>
        </w:rPr>
        <w:t>безбарьерной</w:t>
      </w:r>
      <w:proofErr w:type="spellEnd"/>
      <w:r w:rsidRPr="00213428">
        <w:rPr>
          <w:color w:val="333333"/>
          <w:sz w:val="28"/>
          <w:szCs w:val="28"/>
        </w:rPr>
        <w:t xml:space="preserve"> среды", в котором принял участие представитель </w:t>
      </w:r>
      <w:r w:rsidRPr="00213428">
        <w:rPr>
          <w:color w:val="222222"/>
          <w:sz w:val="28"/>
          <w:szCs w:val="28"/>
        </w:rPr>
        <w:t xml:space="preserve">Уполномоченного по правам человека. В ходе мероприятия обсуждались проблемы создания </w:t>
      </w:r>
      <w:proofErr w:type="spellStart"/>
      <w:r w:rsidRPr="00213428">
        <w:rPr>
          <w:color w:val="222222"/>
          <w:sz w:val="28"/>
          <w:szCs w:val="28"/>
        </w:rPr>
        <w:t>безбарьерной</w:t>
      </w:r>
      <w:proofErr w:type="spellEnd"/>
      <w:r w:rsidRPr="00213428">
        <w:rPr>
          <w:color w:val="222222"/>
          <w:sz w:val="28"/>
          <w:szCs w:val="28"/>
        </w:rPr>
        <w:t xml:space="preserve"> среды. Приглашённые эксперты из России (Москва) и Германии, сотрудники государственных и муниципальных органов, учреждений  и волонтёры </w:t>
      </w:r>
      <w:r w:rsidRPr="00213428">
        <w:rPr>
          <w:sz w:val="28"/>
          <w:szCs w:val="28"/>
        </w:rPr>
        <w:t>социально ориентированных НКО, представители коммерческих организаций обменивались опытом  и идеями по проблеме доступности градостроительной среды.</w:t>
      </w:r>
    </w:p>
    <w:p w:rsidR="00213428" w:rsidRPr="00213428" w:rsidRDefault="00213428" w:rsidP="00213428">
      <w:pPr>
        <w:ind w:firstLine="120"/>
        <w:jc w:val="both"/>
        <w:rPr>
          <w:sz w:val="28"/>
          <w:szCs w:val="28"/>
        </w:rPr>
      </w:pPr>
      <w:r w:rsidRPr="00213428">
        <w:rPr>
          <w:sz w:val="28"/>
          <w:szCs w:val="28"/>
        </w:rPr>
        <w:tab/>
        <w:t xml:space="preserve">Фестиваль   проводился в рамках программы Минэкономразвития РФ  "Создание системы профессиональной поддержки, повышения эффективности и качества деятельности социально ориентированных некоммерческих организаций, в том числе НКО, созданных инвалидами, в области Универсального дизайна и создания </w:t>
      </w:r>
      <w:proofErr w:type="spellStart"/>
      <w:r w:rsidRPr="00213428">
        <w:rPr>
          <w:sz w:val="28"/>
          <w:szCs w:val="28"/>
        </w:rPr>
        <w:t>безбарьерной</w:t>
      </w:r>
      <w:proofErr w:type="spellEnd"/>
      <w:r w:rsidRPr="00213428">
        <w:rPr>
          <w:sz w:val="28"/>
          <w:szCs w:val="28"/>
        </w:rPr>
        <w:t xml:space="preserve"> среды для инвалидов и </w:t>
      </w:r>
      <w:proofErr w:type="spellStart"/>
      <w:r w:rsidRPr="00213428">
        <w:rPr>
          <w:sz w:val="28"/>
          <w:szCs w:val="28"/>
        </w:rPr>
        <w:t>маломобильных</w:t>
      </w:r>
      <w:proofErr w:type="spellEnd"/>
      <w:r w:rsidRPr="00213428">
        <w:rPr>
          <w:sz w:val="28"/>
          <w:szCs w:val="28"/>
        </w:rPr>
        <w:t xml:space="preserve"> групп населения".</w:t>
      </w:r>
    </w:p>
    <w:p w:rsidR="00213428" w:rsidRPr="00213428" w:rsidRDefault="00213428" w:rsidP="00213428">
      <w:pPr>
        <w:ind w:firstLine="120"/>
        <w:jc w:val="both"/>
        <w:rPr>
          <w:sz w:val="28"/>
          <w:szCs w:val="28"/>
        </w:rPr>
      </w:pPr>
      <w:r w:rsidRPr="00213428">
        <w:rPr>
          <w:sz w:val="28"/>
          <w:szCs w:val="28"/>
        </w:rPr>
        <w:tab/>
        <w:t xml:space="preserve">Организаторами фестиваля выступило объединение «Ковчег» совместно с Национальным благотворительным фондом поддержки работ в области адаптации городской среды для </w:t>
      </w:r>
      <w:proofErr w:type="spellStart"/>
      <w:r w:rsidRPr="00213428">
        <w:rPr>
          <w:sz w:val="28"/>
          <w:szCs w:val="28"/>
        </w:rPr>
        <w:t>маломобильных</w:t>
      </w:r>
      <w:proofErr w:type="spellEnd"/>
      <w:r w:rsidRPr="00213428">
        <w:rPr>
          <w:sz w:val="28"/>
          <w:szCs w:val="28"/>
        </w:rPr>
        <w:t xml:space="preserve"> групп населения «Город без барьеров» и БФУ им. И. Канта.</w:t>
      </w:r>
    </w:p>
    <w:p w:rsidR="00213428" w:rsidRPr="00213428" w:rsidRDefault="00213428" w:rsidP="00213428">
      <w:pPr>
        <w:ind w:firstLine="120"/>
        <w:jc w:val="both"/>
        <w:rPr>
          <w:sz w:val="28"/>
          <w:szCs w:val="28"/>
        </w:rPr>
      </w:pPr>
      <w:r w:rsidRPr="00213428">
        <w:rPr>
          <w:sz w:val="28"/>
          <w:szCs w:val="28"/>
        </w:rPr>
        <w:tab/>
        <w:t>В открытии </w:t>
      </w:r>
      <w:hyperlink r:id="rId7" w:history="1">
        <w:r w:rsidRPr="00213428">
          <w:rPr>
            <w:sz w:val="28"/>
            <w:szCs w:val="28"/>
          </w:rPr>
          <w:t>Фестиваля</w:t>
        </w:r>
      </w:hyperlink>
      <w:r w:rsidRPr="00213428">
        <w:rPr>
          <w:sz w:val="28"/>
          <w:szCs w:val="28"/>
        </w:rPr>
        <w:t> приняли участие Министр социальной политики области, председатель комитета архитектуры и строительства администрации города Калининграда, руководитель Калининградской общественной организации инвалидов «Ковчег».</w:t>
      </w:r>
    </w:p>
    <w:p w:rsidR="00213428" w:rsidRPr="00213428" w:rsidRDefault="00213428" w:rsidP="00213428">
      <w:pPr>
        <w:ind w:firstLine="120"/>
        <w:jc w:val="both"/>
        <w:rPr>
          <w:sz w:val="28"/>
          <w:szCs w:val="28"/>
        </w:rPr>
      </w:pPr>
      <w:r w:rsidRPr="00213428">
        <w:rPr>
          <w:sz w:val="28"/>
          <w:szCs w:val="28"/>
        </w:rPr>
        <w:tab/>
        <w:t xml:space="preserve">Председатель комитета архитектуры и строительства администрации города Калининграда заверил, что органы власти Калининграда стремятся создать город без барьеров, особое </w:t>
      </w:r>
      <w:proofErr w:type="gramStart"/>
      <w:r w:rsidRPr="00213428">
        <w:rPr>
          <w:sz w:val="28"/>
          <w:szCs w:val="28"/>
        </w:rPr>
        <w:t>внимание</w:t>
      </w:r>
      <w:proofErr w:type="gramEnd"/>
      <w:r w:rsidRPr="00213428">
        <w:rPr>
          <w:sz w:val="28"/>
          <w:szCs w:val="28"/>
        </w:rPr>
        <w:t xml:space="preserve"> уделяя нормативам, связанным с перемещением </w:t>
      </w:r>
      <w:proofErr w:type="spellStart"/>
      <w:r w:rsidRPr="00213428">
        <w:rPr>
          <w:sz w:val="28"/>
          <w:szCs w:val="28"/>
        </w:rPr>
        <w:t>маломобильных</w:t>
      </w:r>
      <w:proofErr w:type="spellEnd"/>
      <w:r w:rsidRPr="00213428">
        <w:rPr>
          <w:sz w:val="28"/>
          <w:szCs w:val="28"/>
        </w:rPr>
        <w:t xml:space="preserve"> групп населения. Есть результаты, которые говорят, что в сотрудничестве с людьми, обладающими специальными </w:t>
      </w:r>
      <w:r w:rsidRPr="00213428">
        <w:rPr>
          <w:sz w:val="28"/>
          <w:szCs w:val="28"/>
        </w:rPr>
        <w:lastRenderedPageBreak/>
        <w:t xml:space="preserve">знаниями, можно добиться многого. Вторая часть набережной </w:t>
      </w:r>
      <w:proofErr w:type="spellStart"/>
      <w:r w:rsidRPr="00213428">
        <w:rPr>
          <w:sz w:val="28"/>
          <w:szCs w:val="28"/>
        </w:rPr>
        <w:t>Трибуца</w:t>
      </w:r>
      <w:proofErr w:type="spellEnd"/>
      <w:r w:rsidRPr="00213428">
        <w:rPr>
          <w:sz w:val="28"/>
          <w:szCs w:val="28"/>
        </w:rPr>
        <w:t>, выполненная с учетом рекомендаций инвалидов, доступна для всех категорий населения. Жители Калининграда с ограниченными возможностями здоровья могут знакомиться с будущими городскими объектами, строящимися по муниципальным контрактам, на стадии их проектирования. Председателем комитета архитектуры и строительства Калининграда издан приказ, в соответствии с которым инвалиды, имеющие специальные знания по организации доступной среды, привлекаются для консультаций по строящимся и проектируемым муниципальным объектам.</w:t>
      </w:r>
    </w:p>
    <w:p w:rsidR="00213428" w:rsidRPr="00213428" w:rsidRDefault="00213428" w:rsidP="00213428">
      <w:pPr>
        <w:ind w:firstLine="120"/>
        <w:jc w:val="both"/>
        <w:rPr>
          <w:sz w:val="28"/>
          <w:szCs w:val="28"/>
        </w:rPr>
      </w:pPr>
      <w:r w:rsidRPr="00213428">
        <w:rPr>
          <w:sz w:val="28"/>
          <w:szCs w:val="28"/>
        </w:rPr>
        <w:tab/>
        <w:t xml:space="preserve">Ведущими экспертами фестиваля выступили вице-президент Фонда «Город без барьеров», и немецкий архитектор, руководитель Координационного центра Департамента городского развития и окружающей среды Сената Берлина «Берлин без барьеров». Фонд «Город без барьеров» представил свой проект о создании </w:t>
      </w:r>
      <w:proofErr w:type="spellStart"/>
      <w:r w:rsidRPr="00213428">
        <w:rPr>
          <w:sz w:val="28"/>
          <w:szCs w:val="28"/>
        </w:rPr>
        <w:t>безбарьерной</w:t>
      </w:r>
      <w:proofErr w:type="spellEnd"/>
      <w:r w:rsidRPr="00213428">
        <w:rPr>
          <w:sz w:val="28"/>
          <w:szCs w:val="28"/>
        </w:rPr>
        <w:t xml:space="preserve"> среды в городе Кулдига (Латвия). Проект победил в международном конкурсе </w:t>
      </w:r>
      <w:hyperlink r:id="rId8" w:history="1">
        <w:r w:rsidRPr="00213428">
          <w:rPr>
            <w:sz w:val="28"/>
            <w:szCs w:val="28"/>
          </w:rPr>
          <w:t>«</w:t>
        </w:r>
        <w:proofErr w:type="spellStart"/>
        <w:r w:rsidRPr="00213428">
          <w:rPr>
            <w:sz w:val="28"/>
            <w:szCs w:val="28"/>
          </w:rPr>
          <w:t>Design</w:t>
        </w:r>
        <w:proofErr w:type="spellEnd"/>
        <w:r w:rsidRPr="00213428">
          <w:rPr>
            <w:sz w:val="28"/>
            <w:szCs w:val="28"/>
          </w:rPr>
          <w:t xml:space="preserve"> </w:t>
        </w:r>
        <w:proofErr w:type="spellStart"/>
        <w:r w:rsidRPr="00213428">
          <w:rPr>
            <w:sz w:val="28"/>
            <w:szCs w:val="28"/>
          </w:rPr>
          <w:t>For</w:t>
        </w:r>
        <w:proofErr w:type="spellEnd"/>
        <w:r w:rsidRPr="00213428">
          <w:rPr>
            <w:sz w:val="28"/>
            <w:szCs w:val="28"/>
          </w:rPr>
          <w:t xml:space="preserve"> </w:t>
        </w:r>
        <w:proofErr w:type="spellStart"/>
        <w:r w:rsidRPr="00213428">
          <w:rPr>
            <w:sz w:val="28"/>
            <w:szCs w:val="28"/>
          </w:rPr>
          <w:t>All</w:t>
        </w:r>
        <w:proofErr w:type="spellEnd"/>
        <w:r w:rsidRPr="00213428">
          <w:rPr>
            <w:sz w:val="28"/>
            <w:szCs w:val="28"/>
          </w:rPr>
          <w:t xml:space="preserve"> </w:t>
        </w:r>
        <w:proofErr w:type="spellStart"/>
        <w:r w:rsidRPr="00213428">
          <w:rPr>
            <w:sz w:val="28"/>
            <w:szCs w:val="28"/>
          </w:rPr>
          <w:t>Foundation</w:t>
        </w:r>
        <w:proofErr w:type="spellEnd"/>
        <w:r w:rsidRPr="00213428">
          <w:rPr>
            <w:sz w:val="28"/>
            <w:szCs w:val="28"/>
          </w:rPr>
          <w:t xml:space="preserve"> </w:t>
        </w:r>
        <w:proofErr w:type="spellStart"/>
        <w:r w:rsidRPr="00213428">
          <w:rPr>
            <w:sz w:val="28"/>
            <w:szCs w:val="28"/>
          </w:rPr>
          <w:t>Awards</w:t>
        </w:r>
        <w:proofErr w:type="spellEnd"/>
        <w:r w:rsidRPr="00213428">
          <w:rPr>
            <w:sz w:val="28"/>
            <w:szCs w:val="28"/>
          </w:rPr>
          <w:t xml:space="preserve"> — </w:t>
        </w:r>
        <w:proofErr w:type="spellStart"/>
        <w:r w:rsidRPr="00213428">
          <w:rPr>
            <w:sz w:val="28"/>
            <w:szCs w:val="28"/>
          </w:rPr>
          <w:t>the</w:t>
        </w:r>
        <w:proofErr w:type="spellEnd"/>
        <w:r w:rsidRPr="00213428">
          <w:rPr>
            <w:sz w:val="28"/>
            <w:szCs w:val="28"/>
          </w:rPr>
          <w:t xml:space="preserve"> </w:t>
        </w:r>
        <w:proofErr w:type="spellStart"/>
        <w:r w:rsidRPr="00213428">
          <w:rPr>
            <w:sz w:val="28"/>
            <w:szCs w:val="28"/>
          </w:rPr>
          <w:t>best</w:t>
        </w:r>
        <w:proofErr w:type="spellEnd"/>
        <w:r w:rsidRPr="00213428">
          <w:rPr>
            <w:sz w:val="28"/>
            <w:szCs w:val="28"/>
          </w:rPr>
          <w:t xml:space="preserve"> </w:t>
        </w:r>
        <w:proofErr w:type="spellStart"/>
        <w:r w:rsidRPr="00213428">
          <w:rPr>
            <w:sz w:val="28"/>
            <w:szCs w:val="28"/>
          </w:rPr>
          <w:t>practice</w:t>
        </w:r>
        <w:proofErr w:type="spellEnd"/>
        <w:r w:rsidRPr="00213428">
          <w:rPr>
            <w:sz w:val="28"/>
            <w:szCs w:val="28"/>
          </w:rPr>
          <w:t xml:space="preserve"> </w:t>
        </w:r>
        <w:proofErr w:type="spellStart"/>
        <w:r w:rsidRPr="00213428">
          <w:rPr>
            <w:sz w:val="28"/>
            <w:szCs w:val="28"/>
          </w:rPr>
          <w:t>of</w:t>
        </w:r>
        <w:proofErr w:type="spellEnd"/>
        <w:r w:rsidRPr="00213428">
          <w:rPr>
            <w:sz w:val="28"/>
            <w:szCs w:val="28"/>
          </w:rPr>
          <w:t xml:space="preserve"> </w:t>
        </w:r>
        <w:proofErr w:type="spellStart"/>
        <w:r w:rsidRPr="00213428">
          <w:rPr>
            <w:sz w:val="28"/>
            <w:szCs w:val="28"/>
          </w:rPr>
          <w:t>Europe</w:t>
        </w:r>
        <w:proofErr w:type="spellEnd"/>
        <w:r w:rsidRPr="00213428">
          <w:rPr>
            <w:sz w:val="28"/>
            <w:szCs w:val="28"/>
          </w:rPr>
          <w:t xml:space="preserve"> </w:t>
        </w:r>
        <w:proofErr w:type="spellStart"/>
        <w:r w:rsidRPr="00213428">
          <w:rPr>
            <w:sz w:val="28"/>
            <w:szCs w:val="28"/>
          </w:rPr>
          <w:t>in</w:t>
        </w:r>
        <w:proofErr w:type="spellEnd"/>
        <w:r w:rsidRPr="00213428">
          <w:rPr>
            <w:sz w:val="28"/>
            <w:szCs w:val="28"/>
          </w:rPr>
          <w:t xml:space="preserve"> 2015»</w:t>
        </w:r>
      </w:hyperlink>
      <w:r w:rsidRPr="00213428">
        <w:rPr>
          <w:sz w:val="28"/>
          <w:szCs w:val="28"/>
        </w:rPr>
        <w:t xml:space="preserve"> и получил звание Лучшей практики Европы в области создания </w:t>
      </w:r>
      <w:proofErr w:type="spellStart"/>
      <w:r w:rsidRPr="00213428">
        <w:rPr>
          <w:sz w:val="28"/>
          <w:szCs w:val="28"/>
        </w:rPr>
        <w:t>безбарьерной</w:t>
      </w:r>
      <w:proofErr w:type="spellEnd"/>
      <w:r w:rsidRPr="00213428">
        <w:rPr>
          <w:sz w:val="28"/>
          <w:szCs w:val="28"/>
        </w:rPr>
        <w:t xml:space="preserve"> среды 2015 года.</w:t>
      </w:r>
    </w:p>
    <w:p w:rsidR="00213428" w:rsidRPr="00213428" w:rsidRDefault="00213428" w:rsidP="00213428">
      <w:pPr>
        <w:ind w:firstLine="120"/>
        <w:jc w:val="both"/>
        <w:rPr>
          <w:sz w:val="28"/>
          <w:szCs w:val="28"/>
        </w:rPr>
      </w:pPr>
      <w:r w:rsidRPr="00213428">
        <w:rPr>
          <w:sz w:val="28"/>
          <w:szCs w:val="28"/>
        </w:rPr>
        <w:tab/>
        <w:t>Добровольцы из числа участников семинара попробовали передвижение в инвалидных колясках, в том числе по импровизированному пандусу, с преодолением различных барьеров, пройтись по территории университета с закрытыми глазами с тростью, чтобы представить ощущения людей с ограниченными возможностями здоровья, передвигающихся по городу, понять их потребности.</w:t>
      </w:r>
    </w:p>
    <w:p w:rsidR="00213428" w:rsidRPr="00213428" w:rsidRDefault="00213428" w:rsidP="00213428">
      <w:pPr>
        <w:ind w:firstLine="120"/>
        <w:jc w:val="both"/>
        <w:rPr>
          <w:sz w:val="28"/>
          <w:szCs w:val="28"/>
        </w:rPr>
      </w:pPr>
      <w:r w:rsidRPr="00213428">
        <w:rPr>
          <w:sz w:val="28"/>
          <w:szCs w:val="28"/>
        </w:rPr>
        <w:tab/>
        <w:t xml:space="preserve"> Участники фестиваля посетили Кафедральный собор и корпус Химико-биологического института БФУ им.И.Канта, после чего обсудили возможные способы создания там </w:t>
      </w:r>
      <w:proofErr w:type="spellStart"/>
      <w:r w:rsidRPr="00213428">
        <w:rPr>
          <w:sz w:val="28"/>
          <w:szCs w:val="28"/>
        </w:rPr>
        <w:t>безбарьерной</w:t>
      </w:r>
      <w:proofErr w:type="spellEnd"/>
      <w:r w:rsidRPr="00213428">
        <w:rPr>
          <w:sz w:val="28"/>
          <w:szCs w:val="28"/>
        </w:rPr>
        <w:t xml:space="preserve"> среды. Свои идеи и предложения высказали и студенты Института природопользования, территориального развития и градостроительства БФУ им.И.Канта.</w:t>
      </w:r>
    </w:p>
    <w:p w:rsidR="00213428" w:rsidRPr="00213428" w:rsidRDefault="00213428" w:rsidP="00213428">
      <w:pPr>
        <w:ind w:firstLine="120"/>
        <w:jc w:val="both"/>
        <w:rPr>
          <w:sz w:val="28"/>
          <w:szCs w:val="28"/>
        </w:rPr>
      </w:pPr>
      <w:r w:rsidRPr="00213428">
        <w:rPr>
          <w:sz w:val="28"/>
          <w:szCs w:val="28"/>
        </w:rPr>
        <w:tab/>
        <w:t xml:space="preserve">Во второй день работы Фестиваля в храме св. благоверного князя Александра Невского в Калининграде прошел семинар по особенностям создания </w:t>
      </w:r>
      <w:proofErr w:type="spellStart"/>
      <w:r w:rsidRPr="00213428">
        <w:rPr>
          <w:sz w:val="28"/>
          <w:szCs w:val="28"/>
        </w:rPr>
        <w:t>безбарьерной</w:t>
      </w:r>
      <w:proofErr w:type="spellEnd"/>
      <w:r w:rsidRPr="00213428">
        <w:rPr>
          <w:sz w:val="28"/>
          <w:szCs w:val="28"/>
        </w:rPr>
        <w:t xml:space="preserve"> среды в храмах. В семинаре приняли участие священники, социальные работники Калининградской епархии, представители Уполномоченного по правам человека, общественности.</w:t>
      </w:r>
      <w:r w:rsidRPr="00213428">
        <w:rPr>
          <w:sz w:val="28"/>
          <w:szCs w:val="28"/>
        </w:rPr>
        <w:tab/>
        <w:t>Мероприятие вела руководитель направления по работе с инвалидами Синодального отдела по церковной благотворительности и социальному служению. Состоялась презентация методического пособия «Как сделать храм доступным для всех: технические нормы и архитектурные решения». В книге даются практические рекомендации по обустройству храмов для удобства прихожан с ограниченными возможностями, которые применимы к обустройству доступной городской среды.</w:t>
      </w:r>
    </w:p>
    <w:p w:rsidR="00213428" w:rsidRPr="00213428" w:rsidRDefault="00213428" w:rsidP="00213428">
      <w:pPr>
        <w:ind w:firstLine="120"/>
        <w:jc w:val="both"/>
        <w:rPr>
          <w:sz w:val="28"/>
          <w:szCs w:val="28"/>
        </w:rPr>
      </w:pPr>
      <w:r w:rsidRPr="00213428">
        <w:rPr>
          <w:sz w:val="28"/>
          <w:szCs w:val="28"/>
        </w:rPr>
        <w:tab/>
        <w:t xml:space="preserve">В рамках семинара было рассказано об особенностях работы с прихожанами-инвалидами, технологиях организации инклюзивных богослужений, создании доступной среды в храмах и о программах Отдела по подготовке священников для попечения о людях с инвалидностью. Был представлен доклад об особенностях российского опыта адаптации объектов </w:t>
      </w:r>
      <w:r w:rsidRPr="00213428">
        <w:rPr>
          <w:sz w:val="28"/>
          <w:szCs w:val="28"/>
        </w:rPr>
        <w:lastRenderedPageBreak/>
        <w:t xml:space="preserve">исторического, культурного и архитектурного наследия. Священники епархии поделились своим опытом строительства и адаптации городских храмов для людей с инвалидностью и домовых храмов в социальных учреждениях. Все эти представленные практики можно и нужно применять при создании городской среды, доступной для </w:t>
      </w:r>
      <w:proofErr w:type="spellStart"/>
      <w:r w:rsidRPr="00213428">
        <w:rPr>
          <w:sz w:val="28"/>
          <w:szCs w:val="28"/>
        </w:rPr>
        <w:t>маломобильных</w:t>
      </w:r>
      <w:proofErr w:type="spellEnd"/>
      <w:r w:rsidRPr="00213428">
        <w:rPr>
          <w:sz w:val="28"/>
          <w:szCs w:val="28"/>
        </w:rPr>
        <w:t xml:space="preserve"> групп граждан.</w:t>
      </w:r>
    </w:p>
    <w:p w:rsidR="00213428" w:rsidRPr="00213428" w:rsidRDefault="00213428" w:rsidP="00213428">
      <w:pPr>
        <w:ind w:firstLine="120"/>
        <w:jc w:val="both"/>
        <w:rPr>
          <w:sz w:val="28"/>
          <w:szCs w:val="28"/>
        </w:rPr>
      </w:pPr>
      <w:r w:rsidRPr="00213428">
        <w:rPr>
          <w:sz w:val="28"/>
          <w:szCs w:val="28"/>
        </w:rPr>
        <w:tab/>
        <w:t xml:space="preserve">Необходимым условием для обеспечения доступной среды для инвалидов является </w:t>
      </w:r>
      <w:r w:rsidRPr="00213428">
        <w:rPr>
          <w:b/>
          <w:sz w:val="28"/>
          <w:szCs w:val="28"/>
        </w:rPr>
        <w:t>подготовка специалистов</w:t>
      </w:r>
      <w:r w:rsidRPr="00213428">
        <w:rPr>
          <w:sz w:val="28"/>
          <w:szCs w:val="28"/>
        </w:rPr>
        <w:t>, компетентных работать с людьми с инвалидностью.</w:t>
      </w:r>
    </w:p>
    <w:p w:rsidR="00213428" w:rsidRPr="00213428" w:rsidRDefault="00213428" w:rsidP="00213428">
      <w:pPr>
        <w:ind w:firstLine="120"/>
        <w:jc w:val="both"/>
        <w:rPr>
          <w:color w:val="1D2129"/>
          <w:sz w:val="28"/>
          <w:szCs w:val="28"/>
          <w:shd w:val="clear" w:color="auto" w:fill="FFFFFF"/>
        </w:rPr>
      </w:pPr>
      <w:r w:rsidRPr="00213428">
        <w:rPr>
          <w:sz w:val="28"/>
          <w:szCs w:val="28"/>
        </w:rPr>
        <w:tab/>
      </w:r>
      <w:r w:rsidRPr="00213428">
        <w:rPr>
          <w:sz w:val="28"/>
          <w:szCs w:val="28"/>
          <w:shd w:val="clear" w:color="auto" w:fill="FFFFFF"/>
        </w:rPr>
        <w:t xml:space="preserve">15 июня 2016 года в доме-интернате для престарелых и инвалидов «Сосновая усадьба» для сотрудников учреждения, а также для специалистов </w:t>
      </w:r>
      <w:proofErr w:type="gramStart"/>
      <w:r w:rsidRPr="00213428">
        <w:rPr>
          <w:sz w:val="28"/>
          <w:szCs w:val="28"/>
          <w:shd w:val="clear" w:color="auto" w:fill="FFFFFF"/>
        </w:rPr>
        <w:t>отдела социальной поддержки населения администрации Пионерского городского округа</w:t>
      </w:r>
      <w:proofErr w:type="gramEnd"/>
      <w:r w:rsidRPr="00213428">
        <w:rPr>
          <w:sz w:val="28"/>
          <w:szCs w:val="28"/>
          <w:shd w:val="clear" w:color="auto" w:fill="FFFFFF"/>
        </w:rPr>
        <w:t xml:space="preserve"> и Пионерского комплексного центра социального обслуживания населения был проведен тренинг «Повышение компетенций персонала сферы услуг при обслуживании клиентов с инвалидностью». </w:t>
      </w:r>
      <w:proofErr w:type="gramStart"/>
      <w:r w:rsidRPr="00213428">
        <w:rPr>
          <w:sz w:val="28"/>
          <w:szCs w:val="28"/>
          <w:shd w:val="clear" w:color="auto" w:fill="FFFFFF"/>
        </w:rPr>
        <w:t xml:space="preserve">Тренинг провела </w:t>
      </w:r>
      <w:proofErr w:type="spellStart"/>
      <w:r w:rsidRPr="00213428">
        <w:rPr>
          <w:sz w:val="28"/>
          <w:szCs w:val="28"/>
        </w:rPr>
        <w:t>Нигматуллина</w:t>
      </w:r>
      <w:proofErr w:type="spellEnd"/>
      <w:r w:rsidRPr="00213428">
        <w:rPr>
          <w:sz w:val="28"/>
          <w:szCs w:val="28"/>
        </w:rPr>
        <w:t xml:space="preserve"> С.Р. - преподаватель на курсах повышения квалификации персонала сферы услуг в БФУ им. Канта и Центра диагностики и консультирования детей и подростков, эксперт по улучшению уровня сервиса в сфере услуг, автор методики «Повышение компетенций персонала сферы услуг при обслуживании клиентов с инвалидностью», первый в России практик-тренер с инвалидностью;</w:t>
      </w:r>
      <w:proofErr w:type="gramEnd"/>
      <w:r w:rsidRPr="00213428">
        <w:rPr>
          <w:sz w:val="28"/>
          <w:szCs w:val="28"/>
        </w:rPr>
        <w:t xml:space="preserve"> консультант в АНО «Агентство развития квалификаций Калининград».</w:t>
      </w:r>
    </w:p>
    <w:p w:rsidR="00213428" w:rsidRPr="00213428" w:rsidRDefault="00213428" w:rsidP="00213428">
      <w:pPr>
        <w:shd w:val="clear" w:color="auto" w:fill="FFFFFF" w:themeFill="background1"/>
        <w:ind w:firstLine="120"/>
        <w:jc w:val="both"/>
        <w:rPr>
          <w:sz w:val="28"/>
          <w:szCs w:val="28"/>
        </w:rPr>
      </w:pPr>
      <w:r w:rsidRPr="00213428">
        <w:rPr>
          <w:sz w:val="28"/>
          <w:szCs w:val="28"/>
        </w:rPr>
        <w:tab/>
        <w:t xml:space="preserve">В 2016 году </w:t>
      </w:r>
      <w:proofErr w:type="spellStart"/>
      <w:r w:rsidRPr="00213428">
        <w:rPr>
          <w:sz w:val="28"/>
          <w:szCs w:val="28"/>
        </w:rPr>
        <w:t>С.Р.Нигматуллиной</w:t>
      </w:r>
      <w:proofErr w:type="spellEnd"/>
      <w:r w:rsidRPr="00213428">
        <w:rPr>
          <w:sz w:val="28"/>
          <w:szCs w:val="28"/>
        </w:rPr>
        <w:t xml:space="preserve"> организован цикл подобных тренингов для представителей сферы культуры и сервиса Калининградской области.</w:t>
      </w:r>
    </w:p>
    <w:p w:rsidR="00213428" w:rsidRPr="00213428" w:rsidRDefault="00213428" w:rsidP="00213428">
      <w:pPr>
        <w:shd w:val="clear" w:color="auto" w:fill="FFFFFF" w:themeFill="background1"/>
        <w:ind w:firstLine="120"/>
        <w:jc w:val="both"/>
        <w:rPr>
          <w:sz w:val="28"/>
          <w:szCs w:val="28"/>
        </w:rPr>
      </w:pPr>
      <w:r w:rsidRPr="00213428">
        <w:rPr>
          <w:sz w:val="28"/>
          <w:szCs w:val="28"/>
        </w:rPr>
        <w:tab/>
        <w:t xml:space="preserve">Ежегодно в областном добровольческом форуме в качестве экспертов по подготовке персонала принимают участие представители общественной организации инвалидов "Ковчег", в 2016 году они провели для волонтеров тренинг по культуре общения с людьми с инвалидностью и оказанию им ситуативной помощи. </w:t>
      </w:r>
    </w:p>
    <w:p w:rsidR="00213428" w:rsidRPr="00213428" w:rsidRDefault="00213428" w:rsidP="00213428">
      <w:pPr>
        <w:shd w:val="clear" w:color="auto" w:fill="FFFFFF" w:themeFill="background1"/>
        <w:ind w:firstLine="120"/>
        <w:jc w:val="both"/>
        <w:rPr>
          <w:sz w:val="28"/>
          <w:szCs w:val="28"/>
        </w:rPr>
      </w:pPr>
      <w:r w:rsidRPr="00213428">
        <w:rPr>
          <w:sz w:val="28"/>
          <w:szCs w:val="28"/>
        </w:rPr>
        <w:tab/>
        <w:t>18 декабря 2016 года в рамках совместного проекта «Ковчег» и Волонтерской организации БФУ им. И. Канта прошла акция «</w:t>
      </w:r>
      <w:proofErr w:type="spellStart"/>
      <w:r w:rsidRPr="00213428">
        <w:rPr>
          <w:sz w:val="28"/>
          <w:szCs w:val="28"/>
        </w:rPr>
        <w:t>НЕдоступная</w:t>
      </w:r>
      <w:proofErr w:type="spellEnd"/>
      <w:r w:rsidRPr="00213428">
        <w:rPr>
          <w:sz w:val="28"/>
          <w:szCs w:val="28"/>
        </w:rPr>
        <w:t xml:space="preserve"> среда». Цель акции: привлечение внимания общественности к проблемам адаптации городской среды для </w:t>
      </w:r>
      <w:proofErr w:type="spellStart"/>
      <w:r w:rsidRPr="00213428">
        <w:rPr>
          <w:sz w:val="28"/>
          <w:szCs w:val="28"/>
        </w:rPr>
        <w:t>маломобильных</w:t>
      </w:r>
      <w:proofErr w:type="spellEnd"/>
      <w:r w:rsidRPr="00213428">
        <w:rPr>
          <w:sz w:val="28"/>
          <w:szCs w:val="28"/>
        </w:rPr>
        <w:t xml:space="preserve"> групп населения. Активисты исследовали улицы Калининграда: Фрунзе, Литовский Вал, 9 апреля, Черняховского, проф. Баранова и Советский проспект. Проверяя бордюры на улицах, пандусы у зданий и учреждений на доступность, ими было наклеено в общей сложности более 30 наклеек «</w:t>
      </w:r>
      <w:proofErr w:type="spellStart"/>
      <w:r w:rsidRPr="00213428">
        <w:rPr>
          <w:sz w:val="28"/>
          <w:szCs w:val="28"/>
        </w:rPr>
        <w:t>НЕдоступная</w:t>
      </w:r>
      <w:proofErr w:type="spellEnd"/>
      <w:r w:rsidRPr="00213428">
        <w:rPr>
          <w:sz w:val="28"/>
          <w:szCs w:val="28"/>
        </w:rPr>
        <w:t xml:space="preserve"> среда». К сожалению, большинство существующих и установленных пандусов не соответствует нормам, они абсолютно не пригодны к использованию, опасны для жизни и здоровья граждан.</w:t>
      </w:r>
    </w:p>
    <w:p w:rsidR="00213428" w:rsidRPr="00213428" w:rsidRDefault="00213428" w:rsidP="00213428">
      <w:pPr>
        <w:pStyle w:val="a3"/>
        <w:shd w:val="clear" w:color="auto" w:fill="FFFFFF" w:themeFill="background1"/>
        <w:spacing w:before="0" w:line="240" w:lineRule="auto"/>
        <w:ind w:firstLine="720"/>
      </w:pPr>
      <w:r w:rsidRPr="00213428">
        <w:t xml:space="preserve">Важной составной частью доступной для инвалидов среды является вопрос обеспечения доступности для инвалидов </w:t>
      </w:r>
      <w:r w:rsidRPr="00213428">
        <w:rPr>
          <w:b/>
        </w:rPr>
        <w:t>транспорта и транспортной инфраструктуры</w:t>
      </w:r>
      <w:r w:rsidRPr="00213428">
        <w:t xml:space="preserve">. </w:t>
      </w:r>
    </w:p>
    <w:p w:rsidR="00213428" w:rsidRPr="00213428" w:rsidRDefault="00213428" w:rsidP="00213428">
      <w:pPr>
        <w:pStyle w:val="a3"/>
        <w:shd w:val="clear" w:color="auto" w:fill="FFFFFF" w:themeFill="background1"/>
        <w:spacing w:before="0" w:line="240" w:lineRule="auto"/>
        <w:ind w:firstLine="720"/>
      </w:pPr>
    </w:p>
    <w:p w:rsidR="00213428" w:rsidRPr="00213428" w:rsidRDefault="00213428" w:rsidP="00213428">
      <w:pPr>
        <w:pStyle w:val="a3"/>
        <w:spacing w:before="0" w:line="240" w:lineRule="auto"/>
        <w:rPr>
          <w:b/>
          <w:i/>
          <w:color w:val="0070C0"/>
        </w:rPr>
      </w:pPr>
      <w:proofErr w:type="gramStart"/>
      <w:r w:rsidRPr="00213428">
        <w:rPr>
          <w:b/>
          <w:i/>
          <w:color w:val="0070C0"/>
        </w:rPr>
        <w:lastRenderedPageBreak/>
        <w:t xml:space="preserve">В адрес Уполномоченного в 2016 году поступило коллективное обращение </w:t>
      </w:r>
      <w:bookmarkStart w:id="1" w:name="bookmark1"/>
      <w:r w:rsidRPr="00213428">
        <w:rPr>
          <w:b/>
          <w:i/>
          <w:color w:val="0070C0"/>
        </w:rPr>
        <w:t xml:space="preserve">от руководителя </w:t>
      </w:r>
      <w:r w:rsidRPr="00213428">
        <w:rPr>
          <w:rStyle w:val="313pt"/>
          <w:rFonts w:ascii="Times New Roman" w:hAnsi="Times New Roman" w:cs="Times New Roman"/>
          <w:i/>
          <w:color w:val="0070C0"/>
          <w:sz w:val="28"/>
          <w:szCs w:val="28"/>
        </w:rPr>
        <w:t>КРОО инвалидов «Защита прав и продвижение интересов инвалидов»</w:t>
      </w:r>
      <w:bookmarkEnd w:id="1"/>
      <w:r w:rsidRPr="00213428">
        <w:rPr>
          <w:rStyle w:val="313pt"/>
          <w:rFonts w:ascii="Times New Roman" w:hAnsi="Times New Roman" w:cs="Times New Roman"/>
          <w:i/>
          <w:color w:val="0070C0"/>
          <w:sz w:val="28"/>
          <w:szCs w:val="28"/>
        </w:rPr>
        <w:t xml:space="preserve"> </w:t>
      </w:r>
      <w:proofErr w:type="spellStart"/>
      <w:r w:rsidRPr="00213428">
        <w:rPr>
          <w:rStyle w:val="313pt"/>
          <w:rFonts w:ascii="Times New Roman" w:hAnsi="Times New Roman" w:cs="Times New Roman"/>
          <w:i/>
          <w:color w:val="0070C0"/>
          <w:sz w:val="28"/>
          <w:szCs w:val="28"/>
        </w:rPr>
        <w:t>Ромохова</w:t>
      </w:r>
      <w:proofErr w:type="spellEnd"/>
      <w:r w:rsidRPr="00213428">
        <w:rPr>
          <w:rStyle w:val="313pt"/>
          <w:rFonts w:ascii="Times New Roman" w:hAnsi="Times New Roman" w:cs="Times New Roman"/>
          <w:i/>
          <w:color w:val="0070C0"/>
          <w:sz w:val="28"/>
          <w:szCs w:val="28"/>
        </w:rPr>
        <w:t xml:space="preserve"> С.Ф</w:t>
      </w:r>
      <w:r w:rsidRPr="00213428">
        <w:rPr>
          <w:i/>
          <w:color w:val="0070C0"/>
        </w:rPr>
        <w:t xml:space="preserve">. </w:t>
      </w:r>
      <w:r w:rsidRPr="00213428">
        <w:rPr>
          <w:rStyle w:val="313pt"/>
          <w:rFonts w:ascii="Times New Roman" w:hAnsi="Times New Roman" w:cs="Times New Roman"/>
          <w:i/>
          <w:color w:val="0070C0"/>
          <w:sz w:val="28"/>
          <w:szCs w:val="28"/>
        </w:rPr>
        <w:t xml:space="preserve">и еще 54 инвалидов по зрению с просьбой </w:t>
      </w:r>
      <w:r w:rsidRPr="00213428">
        <w:rPr>
          <w:b/>
          <w:i/>
          <w:color w:val="0070C0"/>
        </w:rPr>
        <w:t>о содействии в пересмотре стоимости проезда для инвалидов по зрению 1 и 2 группы города Калининграда на все виды общественного городского транспорта.</w:t>
      </w:r>
      <w:proofErr w:type="gramEnd"/>
    </w:p>
    <w:p w:rsidR="00213428" w:rsidRPr="00213428" w:rsidRDefault="00213428" w:rsidP="00213428">
      <w:pPr>
        <w:pStyle w:val="a3"/>
        <w:spacing w:before="0" w:line="240" w:lineRule="auto"/>
        <w:ind w:left="60" w:right="20"/>
        <w:rPr>
          <w:b/>
          <w:i/>
          <w:color w:val="0070C0"/>
        </w:rPr>
      </w:pPr>
      <w:r w:rsidRPr="00213428">
        <w:rPr>
          <w:b/>
          <w:i/>
          <w:color w:val="0070C0"/>
        </w:rPr>
        <w:t>Заявители сообщали, что им не вполне понятны критерии установленной цены социального проездного документа в сумме 300 рублей для пенсионеров по возрасту и цены на проездной в сумме 700 рублей   для инвалидов с тяжёлой формой инвалидности по зрению.</w:t>
      </w:r>
    </w:p>
    <w:p w:rsidR="00213428" w:rsidRPr="00213428" w:rsidRDefault="00213428" w:rsidP="00213428">
      <w:pPr>
        <w:pStyle w:val="a3"/>
        <w:spacing w:before="0" w:line="240" w:lineRule="auto"/>
        <w:ind w:left="23" w:right="23" w:firstLine="998"/>
        <w:rPr>
          <w:b/>
          <w:i/>
          <w:color w:val="0070C0"/>
        </w:rPr>
      </w:pPr>
      <w:r w:rsidRPr="00213428">
        <w:rPr>
          <w:b/>
          <w:i/>
          <w:color w:val="0070C0"/>
        </w:rPr>
        <w:t xml:space="preserve">Администрации других городов РФ с аналогичной численностью населения смогли изыскать возможности для предоставления инвалидам </w:t>
      </w:r>
      <w:proofErr w:type="gramStart"/>
      <w:r w:rsidRPr="00213428">
        <w:rPr>
          <w:b/>
          <w:i/>
          <w:color w:val="0070C0"/>
        </w:rPr>
        <w:t>более бюджетных</w:t>
      </w:r>
      <w:proofErr w:type="gramEnd"/>
      <w:r w:rsidRPr="00213428">
        <w:rPr>
          <w:b/>
          <w:i/>
          <w:color w:val="0070C0"/>
        </w:rPr>
        <w:t xml:space="preserve"> по стоимости льготных социальных проездных.</w:t>
      </w:r>
    </w:p>
    <w:p w:rsidR="00213428" w:rsidRPr="00213428" w:rsidRDefault="00213428" w:rsidP="00213428">
      <w:pPr>
        <w:pStyle w:val="a3"/>
        <w:spacing w:before="0" w:line="240" w:lineRule="auto"/>
        <w:ind w:left="20" w:right="20"/>
        <w:rPr>
          <w:b/>
          <w:i/>
          <w:color w:val="0070C0"/>
        </w:rPr>
      </w:pPr>
      <w:r w:rsidRPr="00213428">
        <w:rPr>
          <w:b/>
          <w:i/>
          <w:color w:val="0070C0"/>
        </w:rPr>
        <w:t>Заявители полагали, что завышение вдвое стоимости социального проездного для инвалидов по зрению 1-2 группы в сравнении со стоимостью того же льготного проездного для пенсионеров по возрасту, приводит к их дискриминации.</w:t>
      </w:r>
    </w:p>
    <w:p w:rsidR="00213428" w:rsidRPr="00213428" w:rsidRDefault="00213428" w:rsidP="00213428">
      <w:pPr>
        <w:pStyle w:val="a3"/>
        <w:spacing w:before="0" w:line="240" w:lineRule="auto"/>
        <w:ind w:left="20" w:right="20"/>
        <w:rPr>
          <w:b/>
          <w:i/>
          <w:color w:val="0070C0"/>
        </w:rPr>
      </w:pPr>
      <w:r w:rsidRPr="00213428">
        <w:rPr>
          <w:b/>
          <w:i/>
          <w:color w:val="0070C0"/>
        </w:rPr>
        <w:t>Граждане просили содействия в пересмотре стоимости социального проездного документа, учитывая особенности состояния здоровья инвалидов по зрению: предусмотреть бесплатный проезд инвалидов 1 и 2 группы по зрению с сопровождающим или установить стоимость социального проездного для инвалидов по зрению 1 и 2 группы с сопровождением не выше 300 рублей.</w:t>
      </w:r>
    </w:p>
    <w:p w:rsidR="00213428" w:rsidRPr="00213428" w:rsidRDefault="00213428" w:rsidP="00213428">
      <w:pPr>
        <w:pStyle w:val="a3"/>
        <w:spacing w:before="0" w:line="240" w:lineRule="auto"/>
        <w:ind w:left="20" w:right="20"/>
        <w:rPr>
          <w:rStyle w:val="FontStyle31"/>
          <w:rFonts w:ascii="Times New Roman" w:hAnsi="Times New Roman" w:cs="Times New Roman"/>
          <w:i/>
          <w:color w:val="0070C0"/>
          <w:sz w:val="28"/>
          <w:szCs w:val="28"/>
        </w:rPr>
      </w:pPr>
    </w:p>
    <w:p w:rsidR="00213428" w:rsidRPr="00213428" w:rsidRDefault="00213428" w:rsidP="00213428">
      <w:pPr>
        <w:autoSpaceDE w:val="0"/>
        <w:autoSpaceDN w:val="0"/>
        <w:adjustRightInd w:val="0"/>
        <w:ind w:firstLine="540"/>
        <w:jc w:val="both"/>
        <w:rPr>
          <w:sz w:val="28"/>
          <w:szCs w:val="28"/>
        </w:rPr>
      </w:pPr>
      <w:r w:rsidRPr="00213428">
        <w:rPr>
          <w:sz w:val="28"/>
          <w:szCs w:val="28"/>
        </w:rPr>
        <w:t xml:space="preserve">Уполномоченный по правам человека полностью разделяет инициативу Калининградской региональной общественной организации инвалидов "Защита прав и продвижение интересов инвалидов" о </w:t>
      </w:r>
      <w:r w:rsidRPr="00213428">
        <w:rPr>
          <w:b/>
          <w:sz w:val="28"/>
          <w:szCs w:val="28"/>
        </w:rPr>
        <w:t>необходимости пересмотра стоимости социального проездного билета для инвалидов</w:t>
      </w:r>
      <w:r w:rsidRPr="00213428">
        <w:rPr>
          <w:sz w:val="28"/>
          <w:szCs w:val="28"/>
        </w:rPr>
        <w:t xml:space="preserve"> на все виды общественного городского транспорта в </w:t>
      </w:r>
      <w:proofErr w:type="gramStart"/>
      <w:r w:rsidRPr="00213428">
        <w:rPr>
          <w:sz w:val="28"/>
          <w:szCs w:val="28"/>
        </w:rPr>
        <w:t>г</w:t>
      </w:r>
      <w:proofErr w:type="gramEnd"/>
      <w:r w:rsidRPr="00213428">
        <w:rPr>
          <w:sz w:val="28"/>
          <w:szCs w:val="28"/>
        </w:rPr>
        <w:t>. Калининграде.</w:t>
      </w:r>
    </w:p>
    <w:p w:rsidR="00213428" w:rsidRPr="00213428" w:rsidRDefault="00213428" w:rsidP="00213428">
      <w:pPr>
        <w:autoSpaceDE w:val="0"/>
        <w:autoSpaceDN w:val="0"/>
        <w:adjustRightInd w:val="0"/>
        <w:ind w:firstLine="540"/>
        <w:jc w:val="both"/>
        <w:rPr>
          <w:sz w:val="28"/>
          <w:szCs w:val="28"/>
        </w:rPr>
      </w:pPr>
      <w:r w:rsidRPr="00213428">
        <w:rPr>
          <w:sz w:val="28"/>
          <w:szCs w:val="28"/>
        </w:rPr>
        <w:t>Высокая стоимость проездного билета для федеральных льготников, в том числе для инвалидов по зрению, не отвечает целям государства по обеспечению социальной поддержки инвалидов.</w:t>
      </w:r>
    </w:p>
    <w:p w:rsidR="00213428" w:rsidRPr="00213428" w:rsidRDefault="00213428" w:rsidP="00213428">
      <w:pPr>
        <w:autoSpaceDE w:val="0"/>
        <w:autoSpaceDN w:val="0"/>
        <w:adjustRightInd w:val="0"/>
        <w:ind w:firstLine="540"/>
        <w:jc w:val="both"/>
        <w:rPr>
          <w:sz w:val="28"/>
          <w:szCs w:val="28"/>
        </w:rPr>
      </w:pPr>
      <w:r w:rsidRPr="00213428">
        <w:rPr>
          <w:sz w:val="28"/>
          <w:szCs w:val="28"/>
        </w:rPr>
        <w:t xml:space="preserve">Органы местного самоуправления имеют право предоставлять дополнительные меры социальной поддержки отдельным категориям граждан, в том числе инвалидам. </w:t>
      </w:r>
    </w:p>
    <w:p w:rsidR="00213428" w:rsidRPr="00213428" w:rsidRDefault="00213428" w:rsidP="00213428">
      <w:pPr>
        <w:autoSpaceDE w:val="0"/>
        <w:autoSpaceDN w:val="0"/>
        <w:adjustRightInd w:val="0"/>
        <w:ind w:firstLine="540"/>
        <w:jc w:val="both"/>
        <w:rPr>
          <w:sz w:val="28"/>
          <w:szCs w:val="28"/>
        </w:rPr>
      </w:pPr>
      <w:r w:rsidRPr="00213428">
        <w:rPr>
          <w:sz w:val="28"/>
          <w:szCs w:val="28"/>
        </w:rPr>
        <w:t xml:space="preserve">В Калининграде обеспечить равную доступность услуг на все виды общественного, в том числе городского, транспорта, мог бы </w:t>
      </w:r>
      <w:r w:rsidRPr="00213428">
        <w:rPr>
          <w:b/>
          <w:sz w:val="28"/>
          <w:szCs w:val="28"/>
        </w:rPr>
        <w:t>единый социальный проездной билет</w:t>
      </w:r>
      <w:r w:rsidRPr="00213428">
        <w:rPr>
          <w:sz w:val="28"/>
          <w:szCs w:val="28"/>
        </w:rPr>
        <w:t xml:space="preserve">. К сожалению, из-за </w:t>
      </w:r>
      <w:r w:rsidRPr="00213428">
        <w:rPr>
          <w:b/>
          <w:sz w:val="28"/>
          <w:szCs w:val="28"/>
        </w:rPr>
        <w:t>высокой стоимости</w:t>
      </w:r>
      <w:r w:rsidRPr="00213428">
        <w:rPr>
          <w:sz w:val="28"/>
          <w:szCs w:val="28"/>
        </w:rPr>
        <w:t xml:space="preserve"> </w:t>
      </w:r>
      <w:r w:rsidRPr="00213428">
        <w:rPr>
          <w:b/>
          <w:sz w:val="28"/>
          <w:szCs w:val="28"/>
        </w:rPr>
        <w:t>проездного документа для инвалидов</w:t>
      </w:r>
      <w:r w:rsidRPr="00213428">
        <w:rPr>
          <w:sz w:val="28"/>
          <w:szCs w:val="28"/>
        </w:rPr>
        <w:t xml:space="preserve"> этого не произошло, что значительно усугубило положение инвалидов, особенно незрячих и слабовидящих.</w:t>
      </w:r>
    </w:p>
    <w:p w:rsidR="00213428" w:rsidRPr="00213428" w:rsidRDefault="00213428" w:rsidP="00213428">
      <w:pPr>
        <w:autoSpaceDE w:val="0"/>
        <w:autoSpaceDN w:val="0"/>
        <w:adjustRightInd w:val="0"/>
        <w:ind w:firstLine="540"/>
        <w:jc w:val="both"/>
        <w:rPr>
          <w:sz w:val="28"/>
          <w:szCs w:val="28"/>
        </w:rPr>
      </w:pPr>
      <w:r w:rsidRPr="00213428">
        <w:rPr>
          <w:sz w:val="28"/>
          <w:szCs w:val="28"/>
        </w:rPr>
        <w:t>Уполномоченный по правам человека неоднократно обращался по данному вопросу в Министерство социальной политики, в администрацию городского округа "Город Калининград", затрагивал данную проблему в ежегодных докладах.</w:t>
      </w:r>
    </w:p>
    <w:p w:rsidR="00213428" w:rsidRPr="00213428" w:rsidRDefault="00213428" w:rsidP="00213428">
      <w:pPr>
        <w:autoSpaceDE w:val="0"/>
        <w:autoSpaceDN w:val="0"/>
        <w:adjustRightInd w:val="0"/>
        <w:ind w:firstLine="540"/>
        <w:jc w:val="both"/>
        <w:rPr>
          <w:sz w:val="28"/>
          <w:szCs w:val="28"/>
        </w:rPr>
      </w:pPr>
      <w:r w:rsidRPr="00213428">
        <w:rPr>
          <w:sz w:val="28"/>
          <w:szCs w:val="28"/>
        </w:rPr>
        <w:lastRenderedPageBreak/>
        <w:t>В 2013 году Министерство социальной политики по ходатайству Уполномоченного направляло предложение в администрацию ГО "Город Калининград" о снижении стоимости проездного, но поддержки также не нашло.</w:t>
      </w:r>
    </w:p>
    <w:p w:rsidR="00213428" w:rsidRPr="00213428" w:rsidRDefault="00213428" w:rsidP="00213428">
      <w:pPr>
        <w:pStyle w:val="a3"/>
        <w:spacing w:before="0"/>
        <w:ind w:left="60" w:right="80"/>
      </w:pPr>
      <w:r w:rsidRPr="00213428">
        <w:t xml:space="preserve">В 2016 году Уполномоченный вновь обратился в защиту прав инвалидов к главе города Калининграда, в Министерство социальной политики.  К сожалению, ни Министр </w:t>
      </w:r>
      <w:proofErr w:type="spellStart"/>
      <w:r w:rsidRPr="00213428">
        <w:t>соцполитики</w:t>
      </w:r>
      <w:proofErr w:type="spellEnd"/>
      <w:r w:rsidRPr="00213428">
        <w:t xml:space="preserve"> области, ни глава города Калининграда не усматривают нарушений прав инвалидов.</w:t>
      </w:r>
    </w:p>
    <w:p w:rsidR="00213428" w:rsidRPr="00213428" w:rsidRDefault="00213428" w:rsidP="00213428">
      <w:pPr>
        <w:pStyle w:val="a3"/>
        <w:spacing w:before="0"/>
        <w:ind w:left="60" w:right="80"/>
      </w:pPr>
      <w:r w:rsidRPr="00213428">
        <w:t xml:space="preserve"> </w:t>
      </w:r>
      <w:proofErr w:type="gramStart"/>
      <w:r w:rsidRPr="00213428">
        <w:t xml:space="preserve">Как сообщил в своем ответе глава города Калининграда </w:t>
      </w:r>
      <w:proofErr w:type="spellStart"/>
      <w:r w:rsidRPr="00213428">
        <w:t>А.Г.Ярошук</w:t>
      </w:r>
      <w:proofErr w:type="spellEnd"/>
      <w:r w:rsidRPr="00213428">
        <w:t xml:space="preserve">, для отдельных льготных категорий граждан (в том числе инвалидов) в городе Калининграде введена дополнительная мера поддержки в виде </w:t>
      </w:r>
      <w:r w:rsidRPr="00213428">
        <w:rPr>
          <w:b/>
        </w:rPr>
        <w:t>единого социального проездного билета</w:t>
      </w:r>
      <w:r w:rsidRPr="00213428">
        <w:t xml:space="preserve"> на все виды городского пассажирского транспорта (кроме автобусов малого класса) </w:t>
      </w:r>
      <w:r w:rsidRPr="00213428">
        <w:rPr>
          <w:b/>
        </w:rPr>
        <w:t>стоимостью 700 рублей</w:t>
      </w:r>
      <w:r w:rsidRPr="00213428">
        <w:t>, в то время как стоимость месячного проездного билета для граждан трудоспособного возраста на проезд</w:t>
      </w:r>
      <w:proofErr w:type="gramEnd"/>
      <w:r w:rsidRPr="00213428">
        <w:t xml:space="preserve"> на трех видах муниципального транспорта (трамвай, троллейбус, автобус) в декабре 2016 года составила 1500 рублей.</w:t>
      </w:r>
    </w:p>
    <w:p w:rsidR="00213428" w:rsidRPr="00213428" w:rsidRDefault="00213428" w:rsidP="00213428">
      <w:pPr>
        <w:pStyle w:val="a3"/>
        <w:spacing w:before="0"/>
        <w:ind w:left="60" w:right="80"/>
      </w:pPr>
      <w:r w:rsidRPr="00213428">
        <w:t>В городском округе «Город Калининград» на 11.11.2016 года проживали 39 957 граждан, признанных инвалидами, в том числе: с нарушением зрения - 1 102 человек; с нарушением слуха - 957 человек; с нарушением опорно-двигательного аппарата - 3 105 человек.</w:t>
      </w:r>
    </w:p>
    <w:p w:rsidR="00213428" w:rsidRPr="00213428" w:rsidRDefault="00213428" w:rsidP="00213428">
      <w:pPr>
        <w:pStyle w:val="a3"/>
        <w:spacing w:before="0"/>
        <w:ind w:right="20"/>
      </w:pPr>
      <w:r w:rsidRPr="00213428">
        <w:t>Установление дополнительных мер поддержки в виде бесплатного проезда (либо по иной стоимости) в городском пассажирском транспорте общего пользования отдельных категорий граждан, социальная поддержка которых является расходными обязательствами федерального бюджета, может повлечь дополнительные расходы бюджета городского округа «Город Калининград». В связи со снижением доходной части бюджета ГО «Город Калининград», дополнительные источники финансирования расходов отсутствуют. Таким образом, снижение стоимости проездного билета для инвалидов по зрению не представляется возможным.</w:t>
      </w:r>
    </w:p>
    <w:p w:rsidR="00213428" w:rsidRPr="00213428" w:rsidRDefault="00213428" w:rsidP="00213428">
      <w:pPr>
        <w:pStyle w:val="a3"/>
        <w:spacing w:before="0"/>
        <w:ind w:right="20"/>
      </w:pPr>
      <w:r w:rsidRPr="00213428">
        <w:t>Аналогичный ответ получен из Министерства социальной политики Калининградской области.</w:t>
      </w:r>
    </w:p>
    <w:p w:rsidR="00213428" w:rsidRPr="00213428" w:rsidRDefault="00213428" w:rsidP="00213428">
      <w:pPr>
        <w:jc w:val="both"/>
        <w:rPr>
          <w:color w:val="7030A0"/>
          <w:sz w:val="28"/>
          <w:szCs w:val="28"/>
        </w:rPr>
      </w:pPr>
      <w:r w:rsidRPr="00213428">
        <w:rPr>
          <w:rFonts w:eastAsia="Courier New"/>
          <w:color w:val="7030A0"/>
          <w:sz w:val="28"/>
          <w:szCs w:val="28"/>
          <w:lang w:eastAsia="en-US"/>
        </w:rPr>
        <w:tab/>
      </w:r>
      <w:r w:rsidRPr="00213428">
        <w:rPr>
          <w:bCs/>
          <w:sz w:val="28"/>
          <w:szCs w:val="28"/>
        </w:rPr>
        <w:t xml:space="preserve">В целях частичного решения транспортной проблемы Министерством социальной политики с 2001 года успешно развивается </w:t>
      </w:r>
      <w:r w:rsidRPr="00213428">
        <w:rPr>
          <w:b/>
          <w:bCs/>
          <w:sz w:val="28"/>
          <w:szCs w:val="28"/>
        </w:rPr>
        <w:t>Социальная служба перевозок (социальное такси)</w:t>
      </w:r>
      <w:r w:rsidRPr="00213428">
        <w:rPr>
          <w:bCs/>
          <w:sz w:val="28"/>
          <w:szCs w:val="28"/>
        </w:rPr>
        <w:t xml:space="preserve">, </w:t>
      </w:r>
      <w:r w:rsidRPr="00213428">
        <w:rPr>
          <w:sz w:val="28"/>
          <w:szCs w:val="28"/>
        </w:rPr>
        <w:t>оказывающая услуги инвалидам, испытывающим проблемы с передвижением.</w:t>
      </w:r>
      <w:r w:rsidRPr="00213428">
        <w:rPr>
          <w:bCs/>
          <w:sz w:val="28"/>
          <w:szCs w:val="28"/>
        </w:rPr>
        <w:t xml:space="preserve"> </w:t>
      </w:r>
      <w:r w:rsidRPr="00213428">
        <w:rPr>
          <w:sz w:val="28"/>
          <w:szCs w:val="28"/>
        </w:rPr>
        <w:t>Деятельность Службы организована в соответствии с постановлением Правительства Калининградской области от 8 июня 2007 года № 338 «О социальной службе перевозок». Финансирование деятельности Службы осуществляется за счет средств областного бюджета, направляемых в виде субвенций местным бюджетам.</w:t>
      </w:r>
      <w:r w:rsidRPr="00213428">
        <w:rPr>
          <w:color w:val="7030A0"/>
          <w:sz w:val="28"/>
          <w:szCs w:val="28"/>
        </w:rPr>
        <w:t xml:space="preserve"> </w:t>
      </w:r>
    </w:p>
    <w:p w:rsidR="00213428" w:rsidRPr="00213428" w:rsidRDefault="00213428" w:rsidP="00213428">
      <w:pPr>
        <w:shd w:val="clear" w:color="auto" w:fill="FFFFFF"/>
        <w:jc w:val="both"/>
        <w:outlineLvl w:val="2"/>
        <w:rPr>
          <w:color w:val="000000"/>
          <w:sz w:val="28"/>
          <w:szCs w:val="28"/>
        </w:rPr>
      </w:pPr>
      <w:r w:rsidRPr="00213428">
        <w:rPr>
          <w:color w:val="7030A0"/>
          <w:sz w:val="28"/>
          <w:szCs w:val="28"/>
        </w:rPr>
        <w:tab/>
      </w:r>
      <w:r w:rsidRPr="00213428">
        <w:rPr>
          <w:color w:val="000000"/>
          <w:sz w:val="28"/>
          <w:szCs w:val="28"/>
        </w:rPr>
        <w:t xml:space="preserve">Проезд осуществляется по талонам, </w:t>
      </w:r>
      <w:proofErr w:type="gramStart"/>
      <w:r w:rsidRPr="00213428">
        <w:rPr>
          <w:color w:val="000000"/>
          <w:sz w:val="28"/>
          <w:szCs w:val="28"/>
        </w:rPr>
        <w:t>выдаваемых</w:t>
      </w:r>
      <w:proofErr w:type="gramEnd"/>
      <w:r w:rsidRPr="00213428">
        <w:rPr>
          <w:color w:val="000000"/>
          <w:sz w:val="28"/>
          <w:szCs w:val="28"/>
        </w:rPr>
        <w:t xml:space="preserve"> комплексными центрами социального обслуживания населения по месту жительства инвалида. </w:t>
      </w:r>
    </w:p>
    <w:p w:rsidR="00213428" w:rsidRPr="00213428" w:rsidRDefault="00213428" w:rsidP="00213428">
      <w:pPr>
        <w:shd w:val="clear" w:color="auto" w:fill="FFFFFF"/>
        <w:jc w:val="both"/>
        <w:outlineLvl w:val="2"/>
        <w:rPr>
          <w:color w:val="000000"/>
          <w:sz w:val="28"/>
          <w:szCs w:val="28"/>
        </w:rPr>
      </w:pPr>
      <w:r w:rsidRPr="00213428">
        <w:rPr>
          <w:color w:val="7030A0"/>
          <w:sz w:val="28"/>
          <w:szCs w:val="28"/>
        </w:rPr>
        <w:lastRenderedPageBreak/>
        <w:tab/>
      </w:r>
      <w:r w:rsidRPr="00213428">
        <w:rPr>
          <w:sz w:val="28"/>
          <w:szCs w:val="28"/>
        </w:rPr>
        <w:t>В 2016 году</w:t>
      </w:r>
      <w:r w:rsidRPr="00213428">
        <w:rPr>
          <w:color w:val="7030A0"/>
          <w:sz w:val="28"/>
          <w:szCs w:val="28"/>
        </w:rPr>
        <w:t xml:space="preserve"> </w:t>
      </w:r>
      <w:r w:rsidRPr="00213428">
        <w:rPr>
          <w:sz w:val="28"/>
          <w:szCs w:val="28"/>
        </w:rPr>
        <w:t>парк</w:t>
      </w:r>
      <w:r w:rsidRPr="00213428">
        <w:rPr>
          <w:color w:val="7030A0"/>
          <w:sz w:val="28"/>
          <w:szCs w:val="28"/>
        </w:rPr>
        <w:t xml:space="preserve"> </w:t>
      </w:r>
      <w:r w:rsidRPr="00213428">
        <w:rPr>
          <w:sz w:val="28"/>
          <w:szCs w:val="28"/>
        </w:rPr>
        <w:t xml:space="preserve">Социальной службы перевозок </w:t>
      </w:r>
      <w:r w:rsidRPr="00213428">
        <w:rPr>
          <w:bCs/>
          <w:color w:val="414141"/>
          <w:sz w:val="28"/>
          <w:szCs w:val="28"/>
        </w:rPr>
        <w:t xml:space="preserve">пополнился новыми </w:t>
      </w:r>
      <w:r w:rsidRPr="00213428">
        <w:rPr>
          <w:color w:val="000000"/>
          <w:sz w:val="28"/>
          <w:szCs w:val="28"/>
        </w:rPr>
        <w:t xml:space="preserve">специализированными микроавтобусами. Транспортные средства полностью приспособлены для перевозки пассажиров с ограниченными возможностями здоровья. 3 микроавтобуса получили комплексные центры социального обслуживания населения в </w:t>
      </w:r>
      <w:proofErr w:type="spellStart"/>
      <w:r w:rsidRPr="00213428">
        <w:rPr>
          <w:color w:val="000000"/>
          <w:sz w:val="28"/>
          <w:szCs w:val="28"/>
        </w:rPr>
        <w:t>Светловском</w:t>
      </w:r>
      <w:proofErr w:type="spellEnd"/>
      <w:r w:rsidRPr="00213428">
        <w:rPr>
          <w:color w:val="000000"/>
          <w:sz w:val="28"/>
          <w:szCs w:val="28"/>
        </w:rPr>
        <w:t xml:space="preserve"> городском округе, Балтийском и Светлогорском районах. </w:t>
      </w:r>
    </w:p>
    <w:p w:rsidR="00213428" w:rsidRPr="00213428" w:rsidRDefault="00213428" w:rsidP="00213428">
      <w:pPr>
        <w:shd w:val="clear" w:color="auto" w:fill="FFFFFF"/>
        <w:jc w:val="both"/>
        <w:outlineLvl w:val="2"/>
        <w:rPr>
          <w:color w:val="000000"/>
          <w:sz w:val="28"/>
          <w:szCs w:val="28"/>
        </w:rPr>
      </w:pPr>
      <w:r w:rsidRPr="00213428">
        <w:rPr>
          <w:color w:val="000000"/>
          <w:sz w:val="28"/>
          <w:szCs w:val="28"/>
        </w:rPr>
        <w:tab/>
        <w:t>В настоящее время 38 специализированных автомобилей осуществляют выезды по территории Калининградской области для обеспечения доставки граждан в социально значимые учреждения.</w:t>
      </w:r>
    </w:p>
    <w:p w:rsidR="00213428" w:rsidRPr="00213428" w:rsidRDefault="00213428" w:rsidP="00213428">
      <w:pPr>
        <w:shd w:val="clear" w:color="auto" w:fill="FFFFFF"/>
        <w:jc w:val="both"/>
        <w:outlineLvl w:val="2"/>
        <w:rPr>
          <w:color w:val="000000"/>
          <w:sz w:val="28"/>
          <w:szCs w:val="28"/>
        </w:rPr>
      </w:pPr>
      <w:r w:rsidRPr="00213428">
        <w:rPr>
          <w:color w:val="000000"/>
          <w:sz w:val="28"/>
          <w:szCs w:val="28"/>
        </w:rPr>
        <w:tab/>
        <w:t xml:space="preserve">Ежегодно данными транспортными услугами в регионе пользуется более пяти тысяч человек с нарушениями опорно-двигательного аппарата. </w:t>
      </w:r>
    </w:p>
    <w:p w:rsidR="00213428" w:rsidRPr="00213428" w:rsidRDefault="00213428" w:rsidP="00213428">
      <w:pPr>
        <w:shd w:val="clear" w:color="auto" w:fill="FFFFFF"/>
        <w:jc w:val="both"/>
        <w:outlineLvl w:val="2"/>
        <w:rPr>
          <w:sz w:val="28"/>
          <w:szCs w:val="28"/>
        </w:rPr>
      </w:pPr>
      <w:r w:rsidRPr="00213428">
        <w:rPr>
          <w:color w:val="000000"/>
          <w:sz w:val="28"/>
          <w:szCs w:val="28"/>
        </w:rPr>
        <w:tab/>
        <w:t xml:space="preserve">В то же время, почти каждый год в адрес </w:t>
      </w:r>
      <w:r w:rsidRPr="00213428">
        <w:rPr>
          <w:sz w:val="28"/>
          <w:szCs w:val="28"/>
        </w:rPr>
        <w:t xml:space="preserve">Уполномоченного по правам человека поступают обращения от инвалидов с </w:t>
      </w:r>
      <w:r w:rsidRPr="00213428">
        <w:rPr>
          <w:b/>
          <w:sz w:val="28"/>
          <w:szCs w:val="28"/>
        </w:rPr>
        <w:t>жалобами на организацию работы Службы социальных перевозок</w:t>
      </w:r>
      <w:r w:rsidRPr="00213428">
        <w:rPr>
          <w:sz w:val="28"/>
          <w:szCs w:val="28"/>
        </w:rPr>
        <w:t>.</w:t>
      </w:r>
    </w:p>
    <w:p w:rsidR="00213428" w:rsidRPr="00213428" w:rsidRDefault="00213428" w:rsidP="00213428">
      <w:pPr>
        <w:shd w:val="clear" w:color="auto" w:fill="FFFFFF"/>
        <w:jc w:val="both"/>
        <w:outlineLvl w:val="2"/>
        <w:rPr>
          <w:sz w:val="28"/>
          <w:szCs w:val="28"/>
        </w:rPr>
      </w:pPr>
    </w:p>
    <w:p w:rsidR="00213428" w:rsidRPr="00213428" w:rsidRDefault="00213428" w:rsidP="00213428">
      <w:pPr>
        <w:ind w:firstLine="600"/>
        <w:jc w:val="both"/>
        <w:rPr>
          <w:b/>
          <w:i/>
          <w:color w:val="0070C0"/>
          <w:sz w:val="28"/>
          <w:szCs w:val="28"/>
        </w:rPr>
      </w:pPr>
      <w:r w:rsidRPr="00213428">
        <w:rPr>
          <w:b/>
          <w:i/>
          <w:color w:val="0070C0"/>
          <w:sz w:val="28"/>
          <w:szCs w:val="28"/>
        </w:rPr>
        <w:t xml:space="preserve">Так, в адрес Уполномоченного поступило обращение  от </w:t>
      </w:r>
      <w:proofErr w:type="spellStart"/>
      <w:r w:rsidRPr="00213428">
        <w:rPr>
          <w:b/>
          <w:i/>
          <w:color w:val="0070C0"/>
          <w:sz w:val="28"/>
          <w:szCs w:val="28"/>
        </w:rPr>
        <w:t>гр-ки</w:t>
      </w:r>
      <w:proofErr w:type="spellEnd"/>
      <w:r w:rsidRPr="00213428">
        <w:rPr>
          <w:b/>
          <w:i/>
          <w:color w:val="0070C0"/>
          <w:sz w:val="28"/>
          <w:szCs w:val="28"/>
        </w:rPr>
        <w:t xml:space="preserve"> Н. инвалида, передвигающегося в инвалидной коляске, из  г</w:t>
      </w:r>
      <w:proofErr w:type="gramStart"/>
      <w:r w:rsidRPr="00213428">
        <w:rPr>
          <w:b/>
          <w:i/>
          <w:color w:val="0070C0"/>
          <w:sz w:val="28"/>
          <w:szCs w:val="28"/>
        </w:rPr>
        <w:t>.Г</w:t>
      </w:r>
      <w:proofErr w:type="gramEnd"/>
      <w:r w:rsidRPr="00213428">
        <w:rPr>
          <w:b/>
          <w:i/>
          <w:color w:val="0070C0"/>
          <w:sz w:val="28"/>
          <w:szCs w:val="28"/>
        </w:rPr>
        <w:t xml:space="preserve">вардейска. </w:t>
      </w:r>
    </w:p>
    <w:p w:rsidR="00213428" w:rsidRPr="00213428" w:rsidRDefault="00213428" w:rsidP="00213428">
      <w:pPr>
        <w:ind w:firstLine="600"/>
        <w:jc w:val="both"/>
        <w:rPr>
          <w:b/>
          <w:i/>
          <w:color w:val="0070C0"/>
          <w:sz w:val="28"/>
          <w:szCs w:val="28"/>
        </w:rPr>
      </w:pPr>
      <w:r w:rsidRPr="00213428">
        <w:rPr>
          <w:b/>
          <w:i/>
          <w:color w:val="0070C0"/>
          <w:sz w:val="28"/>
          <w:szCs w:val="28"/>
        </w:rPr>
        <w:t>Н. сообщила о неоказании водителем социального такси услуг по сопровождению при посещении налоговой инспекции, а также о трудностях, возникающих у граждан с инвалидностью, передвигающихся в инвалидных колясках, желающих воспользоваться услугами социальной службы перевозок, предлагала меры по совершенствованию Службы социальных перевозок.</w:t>
      </w:r>
    </w:p>
    <w:p w:rsidR="00213428" w:rsidRPr="00213428" w:rsidRDefault="00213428" w:rsidP="00213428">
      <w:pPr>
        <w:ind w:firstLine="600"/>
        <w:jc w:val="both"/>
        <w:rPr>
          <w:b/>
          <w:i/>
          <w:color w:val="0070C0"/>
          <w:sz w:val="28"/>
          <w:szCs w:val="28"/>
        </w:rPr>
      </w:pPr>
      <w:r w:rsidRPr="00213428">
        <w:rPr>
          <w:b/>
          <w:i/>
          <w:color w:val="0070C0"/>
          <w:sz w:val="28"/>
          <w:szCs w:val="28"/>
        </w:rPr>
        <w:t xml:space="preserve">Н. предложила разработать единый стандарт обслуживания и должностную инструкцию с </w:t>
      </w:r>
      <w:proofErr w:type="gramStart"/>
      <w:r w:rsidRPr="00213428">
        <w:rPr>
          <w:b/>
          <w:i/>
          <w:color w:val="0070C0"/>
          <w:sz w:val="28"/>
          <w:szCs w:val="28"/>
        </w:rPr>
        <w:t>более расширенным</w:t>
      </w:r>
      <w:proofErr w:type="gramEnd"/>
      <w:r w:rsidRPr="00213428">
        <w:rPr>
          <w:b/>
          <w:i/>
          <w:color w:val="0070C0"/>
          <w:sz w:val="28"/>
          <w:szCs w:val="28"/>
        </w:rPr>
        <w:t xml:space="preserve"> кругом обязанностей, особенно в случае если  услуга платная.</w:t>
      </w:r>
    </w:p>
    <w:p w:rsidR="00213428" w:rsidRPr="00213428" w:rsidRDefault="00213428" w:rsidP="00213428">
      <w:pPr>
        <w:pStyle w:val="a3"/>
        <w:spacing w:before="0"/>
        <w:rPr>
          <w:b/>
          <w:i/>
          <w:color w:val="0070C0"/>
        </w:rPr>
      </w:pPr>
      <w:r w:rsidRPr="00213428">
        <w:rPr>
          <w:b/>
          <w:i/>
          <w:color w:val="0070C0"/>
        </w:rPr>
        <w:t xml:space="preserve">По информации </w:t>
      </w:r>
      <w:proofErr w:type="spellStart"/>
      <w:r w:rsidRPr="00213428">
        <w:rPr>
          <w:b/>
          <w:i/>
          <w:color w:val="0070C0"/>
        </w:rPr>
        <w:t>Минсоцполитики</w:t>
      </w:r>
      <w:proofErr w:type="spellEnd"/>
      <w:r w:rsidRPr="00213428">
        <w:rPr>
          <w:b/>
          <w:i/>
          <w:color w:val="0070C0"/>
        </w:rPr>
        <w:t xml:space="preserve"> на запрос Уполномоченного, обращение Н. о неоказании водителем услуг по сопровождению при посещении налоговой инспекции было оперативно рассмотрено Министерством. Сложившаяся ситуация была рассмотрена директором Комплексного центр социального обслуживания населения в Гвардейском городском округе. Директором учреждения были принесены извинения Н..</w:t>
      </w:r>
    </w:p>
    <w:p w:rsidR="00213428" w:rsidRPr="00213428" w:rsidRDefault="00213428" w:rsidP="00213428">
      <w:pPr>
        <w:pStyle w:val="a3"/>
        <w:spacing w:before="0"/>
        <w:rPr>
          <w:i/>
          <w:color w:val="0070C0"/>
        </w:rPr>
      </w:pPr>
    </w:p>
    <w:p w:rsidR="00213428" w:rsidRPr="00213428" w:rsidRDefault="00213428" w:rsidP="00213428">
      <w:pPr>
        <w:ind w:firstLine="600"/>
        <w:jc w:val="both"/>
        <w:rPr>
          <w:sz w:val="28"/>
          <w:szCs w:val="28"/>
        </w:rPr>
      </w:pPr>
      <w:proofErr w:type="gramStart"/>
      <w:r w:rsidRPr="00213428">
        <w:rPr>
          <w:sz w:val="28"/>
          <w:szCs w:val="28"/>
        </w:rPr>
        <w:t>Министру социальной политики Калининградской области было рекомендовано рассмотреть возможность проведения мониторинга осуществления услуг Социальной службы перевозок, обсуждения возникающих сложностей  и рекомендаций, предложений  по совершенствованию Службы с организациями, созданными в защиту прав инвалидов, с активистами из числа граждан с инвалидностью в целях внесения уточнений в «Порядок оказания услуг Социальной службой перевозок в муниципальных образованиях Калининградской области», направленных на повышения доступности Службы</w:t>
      </w:r>
      <w:proofErr w:type="gramEnd"/>
      <w:r w:rsidRPr="00213428">
        <w:rPr>
          <w:sz w:val="28"/>
          <w:szCs w:val="28"/>
        </w:rPr>
        <w:t xml:space="preserve"> для инвалидов, нуждающихся в услугах социального транспорта.</w:t>
      </w:r>
    </w:p>
    <w:p w:rsidR="00213428" w:rsidRPr="00213428" w:rsidRDefault="00213428" w:rsidP="00213428">
      <w:pPr>
        <w:jc w:val="both"/>
        <w:rPr>
          <w:sz w:val="28"/>
          <w:szCs w:val="28"/>
        </w:rPr>
      </w:pPr>
      <w:r w:rsidRPr="00213428">
        <w:rPr>
          <w:sz w:val="28"/>
          <w:szCs w:val="28"/>
        </w:rPr>
        <w:tab/>
        <w:t xml:space="preserve">Из Министерства на запрос Уполномоченного получен ответ, в котором сообщалось, что в Калининградской области установлен </w:t>
      </w:r>
      <w:r w:rsidRPr="00213428">
        <w:rPr>
          <w:sz w:val="28"/>
          <w:szCs w:val="28"/>
        </w:rPr>
        <w:lastRenderedPageBreak/>
        <w:t>расширенный перечень категорий граждан, имеющих право пользования услугами Социальной службы перевозок. Услуги предоставляются гражданам бесплатно вне зависимости от их доходов, группы инвалидности, семейного статуса, цели поездки и пункта назначения.  Общая продолжительность поездок в течение одного квартала на одного человека не должна превышать 5 часов. В случае если дальность одной поездки составляет более 200 км</w:t>
      </w:r>
      <w:proofErr w:type="gramStart"/>
      <w:r w:rsidRPr="00213428">
        <w:rPr>
          <w:sz w:val="28"/>
          <w:szCs w:val="28"/>
        </w:rPr>
        <w:t xml:space="preserve">., </w:t>
      </w:r>
      <w:proofErr w:type="gramEnd"/>
      <w:r w:rsidRPr="00213428">
        <w:rPr>
          <w:sz w:val="28"/>
          <w:szCs w:val="28"/>
        </w:rPr>
        <w:t>общая продолжительность поездок в течение квартала может быть увеличена до 8 часов, а при дальности поездки более 300 километров - до 10 часов. В поездке инвалида 1-й группы, ребенка-инвалида может сопровождать один из членов семьи (родственников) или попечитель.</w:t>
      </w:r>
    </w:p>
    <w:p w:rsidR="00213428" w:rsidRPr="00213428" w:rsidRDefault="00213428" w:rsidP="00213428">
      <w:pPr>
        <w:pStyle w:val="a3"/>
        <w:spacing w:before="0"/>
      </w:pPr>
      <w:r w:rsidRPr="00213428">
        <w:t xml:space="preserve">Сверх установленной продолжительности поездок граждане имеют право воспользоваться услугами Службы на условиях оплаты. Стоимость проезда </w:t>
      </w:r>
      <w:proofErr w:type="gramStart"/>
      <w:r w:rsidRPr="00213428">
        <w:t>установлена</w:t>
      </w:r>
      <w:proofErr w:type="gramEnd"/>
      <w:r w:rsidRPr="00213428">
        <w:t xml:space="preserve"> составляет 320 рублей в час, рассчитана в соответствии с постановлением Правительства Российской Федерации от 1 декабря 2014 года №1285 «О расчете </w:t>
      </w:r>
      <w:proofErr w:type="spellStart"/>
      <w:r w:rsidRPr="00213428">
        <w:t>подушевых</w:t>
      </w:r>
      <w:proofErr w:type="spellEnd"/>
      <w:r w:rsidRPr="00213428">
        <w:t xml:space="preserve"> нормативов финансирования социальных услуг».</w:t>
      </w:r>
    </w:p>
    <w:p w:rsidR="00213428" w:rsidRPr="00213428" w:rsidRDefault="00213428" w:rsidP="00213428">
      <w:pPr>
        <w:pStyle w:val="a3"/>
        <w:spacing w:before="0"/>
        <w:ind w:left="20"/>
      </w:pPr>
      <w:r w:rsidRPr="00213428">
        <w:t xml:space="preserve">В рамках профессионального стандарта и должностных обязанностей водитель не является сопровождающим лицом гражданина, пользующего услугами Социальной службы перевозок, осуществляет лишь помощь и содействие гражданам, передвигающимся на </w:t>
      </w:r>
      <w:proofErr w:type="spellStart"/>
      <w:proofErr w:type="gramStart"/>
      <w:r w:rsidRPr="00213428">
        <w:t>кресло-колясках</w:t>
      </w:r>
      <w:proofErr w:type="spellEnd"/>
      <w:proofErr w:type="gramEnd"/>
      <w:r w:rsidRPr="00213428">
        <w:t>, в том числе при подъеме в салон микроавтобуса и спуске.</w:t>
      </w:r>
    </w:p>
    <w:p w:rsidR="00213428" w:rsidRPr="00213428" w:rsidRDefault="00213428" w:rsidP="00213428">
      <w:pPr>
        <w:pStyle w:val="a3"/>
        <w:spacing w:before="0"/>
        <w:ind w:left="20"/>
      </w:pPr>
      <w:r w:rsidRPr="00213428">
        <w:t>В Министерство поступают обращения от граждан с просьбами об изменении порядка предоставления услуг Социальной службой перевозок, в том числе: об увеличении продолжительности поездок; расширении категорий граждан, пользующихся правом на бесплатной проезд; организации перевозки крупногабаритных вещей (мебель, техника и др.).</w:t>
      </w:r>
    </w:p>
    <w:p w:rsidR="00213428" w:rsidRPr="00213428" w:rsidRDefault="00213428" w:rsidP="00213428">
      <w:pPr>
        <w:pStyle w:val="a3"/>
        <w:spacing w:before="0"/>
        <w:ind w:left="20"/>
      </w:pPr>
      <w:r w:rsidRPr="00213428">
        <w:t xml:space="preserve">Министерством </w:t>
      </w:r>
      <w:r w:rsidRPr="00213428">
        <w:rPr>
          <w:b/>
        </w:rPr>
        <w:t>планируется</w:t>
      </w:r>
      <w:r w:rsidRPr="00213428">
        <w:t xml:space="preserve"> подготовить и направить на согласование в Правительство Калининградской области </w:t>
      </w:r>
      <w:r w:rsidRPr="00213428">
        <w:rPr>
          <w:b/>
        </w:rPr>
        <w:t>обновленный порядок предоставления Социальной службы перевозок</w:t>
      </w:r>
      <w:r w:rsidRPr="00213428">
        <w:t xml:space="preserve"> с учетом практики работы, опыта других субъектов Российской Федерации и действующего законодательства.</w:t>
      </w:r>
    </w:p>
    <w:p w:rsidR="00213428" w:rsidRPr="00213428" w:rsidRDefault="00213428" w:rsidP="00213428">
      <w:pPr>
        <w:pStyle w:val="a3"/>
        <w:shd w:val="clear" w:color="auto" w:fill="auto"/>
        <w:spacing w:before="0" w:line="240" w:lineRule="auto"/>
        <w:ind w:firstLine="720"/>
      </w:pPr>
      <w:r w:rsidRPr="00213428">
        <w:t>Калининградская область нуждается также в обновлении парка автобусов. Необходимо принять меры по оборудованию остановочных павильонов и пешеходных путей с учетом требований доступности для инвалидов.</w:t>
      </w:r>
    </w:p>
    <w:p w:rsidR="00213428" w:rsidRPr="00213428" w:rsidRDefault="00213428" w:rsidP="00213428">
      <w:pPr>
        <w:ind w:left="60" w:firstLine="648"/>
        <w:jc w:val="both"/>
        <w:rPr>
          <w:sz w:val="28"/>
          <w:szCs w:val="28"/>
        </w:rPr>
      </w:pPr>
      <w:r w:rsidRPr="00213428">
        <w:rPr>
          <w:sz w:val="28"/>
          <w:szCs w:val="28"/>
          <w:shd w:val="clear" w:color="auto" w:fill="FFFFFF"/>
        </w:rPr>
        <w:t xml:space="preserve">По-прежнему, препятствиями на пути реализации </w:t>
      </w:r>
      <w:proofErr w:type="spellStart"/>
      <w:r w:rsidRPr="00213428">
        <w:rPr>
          <w:sz w:val="28"/>
          <w:szCs w:val="28"/>
          <w:shd w:val="clear" w:color="auto" w:fill="FFFFFF"/>
        </w:rPr>
        <w:t>маломобильными</w:t>
      </w:r>
      <w:proofErr w:type="spellEnd"/>
      <w:r w:rsidRPr="00213428">
        <w:rPr>
          <w:sz w:val="28"/>
          <w:szCs w:val="28"/>
          <w:shd w:val="clear" w:color="auto" w:fill="FFFFFF"/>
        </w:rPr>
        <w:t xml:space="preserve"> горожанами своего права на доступное и безопасное использование транспорта является несоблюдение водителями общественного транспорта правил дорожного движения: инвалиды не могут войти в автобусы, которые не подъезжают к краю тротуара; водители автобусов высаживают пассажиров на проезжую часть дороги, в зону повышенной опасности. В общественном транспорте редко объявляются остановки, что является существенным </w:t>
      </w:r>
      <w:proofErr w:type="gramStart"/>
      <w:r w:rsidRPr="00213428">
        <w:rPr>
          <w:sz w:val="28"/>
          <w:szCs w:val="28"/>
          <w:shd w:val="clear" w:color="auto" w:fill="FFFFFF"/>
        </w:rPr>
        <w:t>препятствием</w:t>
      </w:r>
      <w:proofErr w:type="gramEnd"/>
      <w:r w:rsidRPr="00213428">
        <w:rPr>
          <w:sz w:val="28"/>
          <w:szCs w:val="28"/>
          <w:shd w:val="clear" w:color="auto" w:fill="FFFFFF"/>
        </w:rPr>
        <w:t xml:space="preserve"> как для жителей области, так и для гостей региона, но в особенности для людей с проблемами со зрением. </w:t>
      </w:r>
      <w:r w:rsidRPr="00213428">
        <w:rPr>
          <w:sz w:val="28"/>
          <w:szCs w:val="28"/>
        </w:rPr>
        <w:t xml:space="preserve">Звуковые </w:t>
      </w:r>
      <w:r w:rsidRPr="00213428">
        <w:rPr>
          <w:sz w:val="28"/>
          <w:szCs w:val="28"/>
        </w:rPr>
        <w:lastRenderedPageBreak/>
        <w:t>светофоры и рельефные переходы, специально ориентированные для людей с нарушением зрения, появились, но их мало, в особенности, в районах области.</w:t>
      </w:r>
    </w:p>
    <w:p w:rsidR="00213428" w:rsidRPr="00213428" w:rsidRDefault="00213428" w:rsidP="00213428">
      <w:pPr>
        <w:shd w:val="clear" w:color="auto" w:fill="FFFFFF"/>
        <w:ind w:firstLine="709"/>
        <w:jc w:val="both"/>
        <w:rPr>
          <w:sz w:val="28"/>
          <w:szCs w:val="28"/>
        </w:rPr>
      </w:pPr>
      <w:r w:rsidRPr="00213428">
        <w:rPr>
          <w:sz w:val="28"/>
          <w:szCs w:val="28"/>
        </w:rPr>
        <w:t xml:space="preserve">Неоднократно Уполномоченный по правам человека обращал внимание на </w:t>
      </w:r>
      <w:r w:rsidRPr="00213428">
        <w:rPr>
          <w:b/>
          <w:sz w:val="28"/>
          <w:szCs w:val="28"/>
        </w:rPr>
        <w:t>проблему стоянок для транспорта инвалидов</w:t>
      </w:r>
      <w:r w:rsidRPr="00213428">
        <w:rPr>
          <w:sz w:val="28"/>
          <w:szCs w:val="28"/>
        </w:rPr>
        <w:t xml:space="preserve">. </w:t>
      </w:r>
    </w:p>
    <w:p w:rsidR="00213428" w:rsidRPr="00213428" w:rsidRDefault="00213428" w:rsidP="00213428">
      <w:pPr>
        <w:shd w:val="clear" w:color="auto" w:fill="FFFFFF"/>
        <w:ind w:firstLine="709"/>
        <w:jc w:val="both"/>
        <w:rPr>
          <w:sz w:val="28"/>
          <w:szCs w:val="28"/>
        </w:rPr>
      </w:pPr>
      <w:r w:rsidRPr="00213428">
        <w:rPr>
          <w:sz w:val="28"/>
          <w:szCs w:val="28"/>
        </w:rPr>
        <w:t>В 2016 году вновь поступило обращение данной тематики.</w:t>
      </w:r>
    </w:p>
    <w:p w:rsidR="00213428" w:rsidRPr="00213428" w:rsidRDefault="00213428" w:rsidP="00213428">
      <w:pPr>
        <w:shd w:val="clear" w:color="auto" w:fill="FFFFFF"/>
        <w:ind w:firstLine="709"/>
        <w:jc w:val="both"/>
        <w:rPr>
          <w:sz w:val="28"/>
          <w:szCs w:val="28"/>
        </w:rPr>
      </w:pPr>
    </w:p>
    <w:p w:rsidR="00213428" w:rsidRPr="00213428" w:rsidRDefault="00213428" w:rsidP="00213428">
      <w:pPr>
        <w:ind w:firstLine="708"/>
        <w:jc w:val="both"/>
        <w:rPr>
          <w:b/>
          <w:i/>
          <w:color w:val="0070C0"/>
          <w:sz w:val="28"/>
          <w:szCs w:val="28"/>
        </w:rPr>
      </w:pPr>
      <w:r w:rsidRPr="00213428">
        <w:rPr>
          <w:b/>
          <w:i/>
          <w:color w:val="0070C0"/>
          <w:sz w:val="28"/>
          <w:szCs w:val="28"/>
        </w:rPr>
        <w:t xml:space="preserve">В адрес Уполномоченного обратилась гражданка О. из Калининграда по вопросу  о нарушения прав детей-инвалидов  в детском дошкольном учреждении № 25, расположенном на улице </w:t>
      </w:r>
      <w:proofErr w:type="spellStart"/>
      <w:r w:rsidRPr="00213428">
        <w:rPr>
          <w:b/>
          <w:i/>
          <w:color w:val="0070C0"/>
          <w:sz w:val="28"/>
          <w:szCs w:val="28"/>
        </w:rPr>
        <w:t>Шато</w:t>
      </w:r>
      <w:proofErr w:type="spellEnd"/>
      <w:r w:rsidRPr="00213428">
        <w:rPr>
          <w:b/>
          <w:i/>
          <w:color w:val="0070C0"/>
          <w:sz w:val="28"/>
          <w:szCs w:val="28"/>
        </w:rPr>
        <w:t xml:space="preserve"> </w:t>
      </w:r>
      <w:proofErr w:type="spellStart"/>
      <w:r w:rsidRPr="00213428">
        <w:rPr>
          <w:b/>
          <w:i/>
          <w:color w:val="0070C0"/>
          <w:sz w:val="28"/>
          <w:szCs w:val="28"/>
        </w:rPr>
        <w:t>Руставелли</w:t>
      </w:r>
      <w:proofErr w:type="spellEnd"/>
      <w:r w:rsidRPr="00213428">
        <w:rPr>
          <w:b/>
          <w:i/>
          <w:color w:val="0070C0"/>
          <w:sz w:val="28"/>
          <w:szCs w:val="28"/>
        </w:rPr>
        <w:t xml:space="preserve"> г. Калининграда.</w:t>
      </w:r>
    </w:p>
    <w:p w:rsidR="00213428" w:rsidRPr="00213428" w:rsidRDefault="00213428" w:rsidP="00213428">
      <w:pPr>
        <w:ind w:firstLine="708"/>
        <w:jc w:val="both"/>
        <w:rPr>
          <w:b/>
          <w:i/>
          <w:color w:val="0070C0"/>
          <w:sz w:val="28"/>
          <w:szCs w:val="28"/>
        </w:rPr>
      </w:pPr>
      <w:r w:rsidRPr="00213428">
        <w:rPr>
          <w:b/>
          <w:i/>
          <w:color w:val="0070C0"/>
          <w:sz w:val="28"/>
          <w:szCs w:val="28"/>
        </w:rPr>
        <w:t xml:space="preserve">Заявительница сообщила, что на данной улице со стороны детского учреждения постоянно </w:t>
      </w:r>
      <w:proofErr w:type="spellStart"/>
      <w:r w:rsidRPr="00213428">
        <w:rPr>
          <w:b/>
          <w:i/>
          <w:color w:val="0070C0"/>
          <w:sz w:val="28"/>
          <w:szCs w:val="28"/>
        </w:rPr>
        <w:t>паркуются</w:t>
      </w:r>
      <w:proofErr w:type="spellEnd"/>
      <w:r w:rsidRPr="00213428">
        <w:rPr>
          <w:b/>
          <w:i/>
          <w:color w:val="0070C0"/>
          <w:sz w:val="28"/>
          <w:szCs w:val="28"/>
        </w:rPr>
        <w:t xml:space="preserve">  автомобили граждан, проживающих на ул. </w:t>
      </w:r>
      <w:proofErr w:type="spellStart"/>
      <w:r w:rsidRPr="00213428">
        <w:rPr>
          <w:b/>
          <w:i/>
          <w:color w:val="0070C0"/>
          <w:sz w:val="28"/>
          <w:szCs w:val="28"/>
        </w:rPr>
        <w:t>Шато</w:t>
      </w:r>
      <w:proofErr w:type="spellEnd"/>
      <w:r w:rsidRPr="00213428">
        <w:rPr>
          <w:b/>
          <w:i/>
          <w:color w:val="0070C0"/>
          <w:sz w:val="28"/>
          <w:szCs w:val="28"/>
        </w:rPr>
        <w:t xml:space="preserve"> </w:t>
      </w:r>
      <w:proofErr w:type="spellStart"/>
      <w:r w:rsidRPr="00213428">
        <w:rPr>
          <w:b/>
          <w:i/>
          <w:color w:val="0070C0"/>
          <w:sz w:val="28"/>
          <w:szCs w:val="28"/>
        </w:rPr>
        <w:t>Руставелли</w:t>
      </w:r>
      <w:proofErr w:type="spellEnd"/>
      <w:r w:rsidRPr="00213428">
        <w:rPr>
          <w:b/>
          <w:i/>
          <w:color w:val="0070C0"/>
          <w:sz w:val="28"/>
          <w:szCs w:val="28"/>
        </w:rPr>
        <w:t xml:space="preserve">, в </w:t>
      </w:r>
      <w:proofErr w:type="gramStart"/>
      <w:r w:rsidRPr="00213428">
        <w:rPr>
          <w:b/>
          <w:i/>
          <w:color w:val="0070C0"/>
          <w:sz w:val="28"/>
          <w:szCs w:val="28"/>
        </w:rPr>
        <w:t>связи</w:t>
      </w:r>
      <w:proofErr w:type="gramEnd"/>
      <w:r w:rsidRPr="00213428">
        <w:rPr>
          <w:b/>
          <w:i/>
          <w:color w:val="0070C0"/>
          <w:sz w:val="28"/>
          <w:szCs w:val="28"/>
        </w:rPr>
        <w:t xml:space="preserve"> с чем невозможен подъезд и парковка автомобилей родителей, доставляющих по утрам к  детскому садику своих детей-инвалидов. В этой связи родителям приходится </w:t>
      </w:r>
      <w:proofErr w:type="spellStart"/>
      <w:r w:rsidRPr="00213428">
        <w:rPr>
          <w:b/>
          <w:i/>
          <w:color w:val="0070C0"/>
          <w:sz w:val="28"/>
          <w:szCs w:val="28"/>
        </w:rPr>
        <w:t>парковаться</w:t>
      </w:r>
      <w:proofErr w:type="spellEnd"/>
      <w:r w:rsidRPr="00213428">
        <w:rPr>
          <w:b/>
          <w:i/>
          <w:color w:val="0070C0"/>
          <w:sz w:val="28"/>
          <w:szCs w:val="28"/>
        </w:rPr>
        <w:t xml:space="preserve"> далеко от детского </w:t>
      </w:r>
      <w:proofErr w:type="gramStart"/>
      <w:r w:rsidRPr="00213428">
        <w:rPr>
          <w:b/>
          <w:i/>
          <w:color w:val="0070C0"/>
          <w:sz w:val="28"/>
          <w:szCs w:val="28"/>
        </w:rPr>
        <w:t>сада</w:t>
      </w:r>
      <w:proofErr w:type="gramEnd"/>
      <w:r w:rsidRPr="00213428">
        <w:rPr>
          <w:b/>
          <w:i/>
          <w:color w:val="0070C0"/>
          <w:sz w:val="28"/>
          <w:szCs w:val="28"/>
        </w:rPr>
        <w:t xml:space="preserve"> и нести своих детей на руках, которые весят  до 30 кг..</w:t>
      </w:r>
    </w:p>
    <w:p w:rsidR="00213428" w:rsidRPr="00213428" w:rsidRDefault="00213428" w:rsidP="00213428">
      <w:pPr>
        <w:ind w:firstLine="708"/>
        <w:jc w:val="both"/>
        <w:rPr>
          <w:b/>
          <w:i/>
          <w:color w:val="0070C0"/>
          <w:sz w:val="28"/>
          <w:szCs w:val="28"/>
        </w:rPr>
      </w:pPr>
      <w:r w:rsidRPr="00213428">
        <w:rPr>
          <w:b/>
          <w:i/>
          <w:color w:val="0070C0"/>
          <w:sz w:val="28"/>
          <w:szCs w:val="28"/>
        </w:rPr>
        <w:t>Заявительница просила Уполномоченного оказать содействие в установке возле детского сада дорожного знака «Остановка запрещена» в часы работы детского сада № 25.</w:t>
      </w:r>
    </w:p>
    <w:p w:rsidR="00213428" w:rsidRPr="00213428" w:rsidRDefault="00213428" w:rsidP="00213428">
      <w:pPr>
        <w:pStyle w:val="a3"/>
        <w:spacing w:before="0" w:line="240" w:lineRule="auto"/>
        <w:ind w:left="180"/>
        <w:rPr>
          <w:b/>
          <w:i/>
          <w:color w:val="0070C0"/>
        </w:rPr>
      </w:pPr>
      <w:r w:rsidRPr="00213428">
        <w:rPr>
          <w:b/>
          <w:i/>
          <w:color w:val="0070C0"/>
        </w:rPr>
        <w:t>По ходатайству Уполномоченного УМВД России по городу Калининграда было вынесено предписание МКУ «Городское дорожное строительство и ремонт» городского округа «Город Калининград» - «Организовать место парковки для инвалидов путём установки дорожного знака 6.4 «Место стоянки», таблички 8.17 «Инвалиды» и нанесения разметки 1.24.3 «Инвалиды» со сроком исполнения 10 суток с момента получения.</w:t>
      </w:r>
    </w:p>
    <w:p w:rsidR="00213428" w:rsidRPr="00213428" w:rsidRDefault="00213428" w:rsidP="00213428">
      <w:pPr>
        <w:pStyle w:val="a3"/>
        <w:spacing w:before="0" w:line="240" w:lineRule="auto"/>
        <w:ind w:left="180"/>
        <w:rPr>
          <w:b/>
          <w:i/>
          <w:color w:val="0070C0"/>
        </w:rPr>
      </w:pPr>
    </w:p>
    <w:p w:rsidR="00213428" w:rsidRPr="00213428" w:rsidRDefault="00213428" w:rsidP="00213428">
      <w:pPr>
        <w:pStyle w:val="a3"/>
        <w:spacing w:before="0" w:line="240" w:lineRule="auto"/>
        <w:ind w:left="180"/>
        <w:rPr>
          <w:rFonts w:eastAsia="Times New Roman"/>
          <w:color w:val="333333"/>
        </w:rPr>
      </w:pPr>
      <w:proofErr w:type="gramStart"/>
      <w:r w:rsidRPr="00213428">
        <w:rPr>
          <w:rFonts w:eastAsia="Times New Roman"/>
          <w:color w:val="333333"/>
        </w:rPr>
        <w:t>В соответствии с частью 9 статьи 15 ФЗ «О социальной защите инвалидов в Российской Федерации»  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w:t>
      </w:r>
      <w:proofErr w:type="gramEnd"/>
      <w:r w:rsidRPr="00213428">
        <w:rPr>
          <w:rFonts w:eastAsia="Times New Roman"/>
          <w:color w:val="333333"/>
        </w:rPr>
        <w:t xml:space="preserve">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13428" w:rsidRPr="00213428" w:rsidRDefault="00213428" w:rsidP="00213428">
      <w:pPr>
        <w:pStyle w:val="a3"/>
        <w:spacing w:before="0" w:line="240" w:lineRule="auto"/>
        <w:ind w:left="180"/>
        <w:rPr>
          <w:rFonts w:eastAsia="Times New Roman"/>
          <w:color w:val="333333"/>
        </w:rPr>
      </w:pPr>
      <w:r w:rsidRPr="00213428">
        <w:rPr>
          <w:rFonts w:eastAsia="Times New Roman"/>
          <w:color w:val="333333"/>
        </w:rPr>
        <w:t>Вместе с тем, прокурорскими проверками продолжают выявляться факты нарушения законодательства в указанной сфере.</w:t>
      </w:r>
    </w:p>
    <w:p w:rsidR="00213428" w:rsidRPr="00213428" w:rsidRDefault="00213428" w:rsidP="00213428">
      <w:pPr>
        <w:pStyle w:val="a3"/>
        <w:spacing w:before="0" w:line="240" w:lineRule="auto"/>
        <w:ind w:left="180"/>
        <w:rPr>
          <w:rFonts w:eastAsia="Times New Roman"/>
          <w:color w:val="333333"/>
        </w:rPr>
      </w:pPr>
      <w:r w:rsidRPr="00213428">
        <w:rPr>
          <w:rFonts w:eastAsia="Times New Roman"/>
          <w:color w:val="333333"/>
        </w:rPr>
        <w:t xml:space="preserve">К примеру, в прокуратуру Ленинградского района города Калининграда обратился местный житель — инвалид с жалобой на незаконное взимание с него денег в размере 50 рублей за помещение его </w:t>
      </w:r>
      <w:r w:rsidRPr="00213428">
        <w:rPr>
          <w:rFonts w:eastAsia="Times New Roman"/>
          <w:color w:val="333333"/>
        </w:rPr>
        <w:lastRenderedPageBreak/>
        <w:t xml:space="preserve">транспортного средства на стоянку возле ООО «КАТРЭ» по ул. </w:t>
      </w:r>
      <w:proofErr w:type="spellStart"/>
      <w:r w:rsidRPr="00213428">
        <w:rPr>
          <w:rFonts w:eastAsia="Times New Roman"/>
          <w:color w:val="333333"/>
        </w:rPr>
        <w:t>Подп</w:t>
      </w:r>
      <w:proofErr w:type="spellEnd"/>
      <w:r w:rsidRPr="00213428">
        <w:rPr>
          <w:rFonts w:eastAsia="Times New Roman"/>
          <w:color w:val="333333"/>
        </w:rPr>
        <w:t>. Иванникова, д. 8.</w:t>
      </w:r>
    </w:p>
    <w:p w:rsidR="00213428" w:rsidRPr="00213428" w:rsidRDefault="00213428" w:rsidP="00213428">
      <w:pPr>
        <w:pStyle w:val="a3"/>
        <w:shd w:val="clear" w:color="auto" w:fill="FFFFFF" w:themeFill="background1"/>
        <w:spacing w:before="0" w:line="240" w:lineRule="auto"/>
        <w:ind w:left="180"/>
        <w:rPr>
          <w:rFonts w:eastAsia="Times New Roman"/>
          <w:color w:val="333333"/>
        </w:rPr>
      </w:pPr>
      <w:r w:rsidRPr="00213428">
        <w:rPr>
          <w:rFonts w:eastAsia="Times New Roman"/>
          <w:color w:val="333333"/>
        </w:rPr>
        <w:t>Прокурорской проверкой доводы заявителя были признаны обоснованными. Прокурор района внес представление руководителю ООО «КАТРЭ» и потребовал  устранить нарушения закона и вернуть заявителю незаконно истребованные денежные средства.</w:t>
      </w:r>
    </w:p>
    <w:p w:rsidR="00213428" w:rsidRPr="00213428" w:rsidRDefault="00213428" w:rsidP="00213428">
      <w:pPr>
        <w:shd w:val="clear" w:color="auto" w:fill="FFFFFF"/>
        <w:ind w:left="142" w:firstLine="709"/>
        <w:jc w:val="both"/>
        <w:rPr>
          <w:sz w:val="28"/>
          <w:szCs w:val="28"/>
        </w:rPr>
      </w:pPr>
      <w:r w:rsidRPr="00213428">
        <w:rPr>
          <w:sz w:val="28"/>
          <w:szCs w:val="28"/>
        </w:rPr>
        <w:t xml:space="preserve">Неоднократно Уполномоченный по правам человека обращал внимание на необходимость </w:t>
      </w:r>
      <w:r w:rsidRPr="00213428">
        <w:rPr>
          <w:b/>
          <w:sz w:val="28"/>
          <w:szCs w:val="28"/>
        </w:rPr>
        <w:t>внесения изменений в  законодательство о</w:t>
      </w:r>
      <w:r w:rsidRPr="00213428">
        <w:rPr>
          <w:sz w:val="28"/>
          <w:szCs w:val="28"/>
        </w:rPr>
        <w:t xml:space="preserve"> </w:t>
      </w:r>
      <w:r w:rsidRPr="00213428">
        <w:rPr>
          <w:b/>
          <w:sz w:val="28"/>
          <w:szCs w:val="28"/>
        </w:rPr>
        <w:t>стоянках для транспорта инвалидов</w:t>
      </w:r>
      <w:r w:rsidRPr="00213428">
        <w:rPr>
          <w:sz w:val="28"/>
          <w:szCs w:val="28"/>
        </w:rPr>
        <w:t xml:space="preserve">. </w:t>
      </w:r>
    </w:p>
    <w:p w:rsidR="00213428" w:rsidRPr="00213428" w:rsidRDefault="00213428" w:rsidP="00213428">
      <w:pPr>
        <w:ind w:left="142" w:firstLine="540"/>
        <w:jc w:val="both"/>
        <w:rPr>
          <w:color w:val="222222"/>
          <w:sz w:val="28"/>
          <w:szCs w:val="28"/>
        </w:rPr>
      </w:pPr>
      <w:proofErr w:type="gramStart"/>
      <w:r w:rsidRPr="00213428">
        <w:rPr>
          <w:color w:val="333333"/>
          <w:sz w:val="28"/>
          <w:szCs w:val="28"/>
        </w:rPr>
        <w:t xml:space="preserve">В 2016 году было принято </w:t>
      </w:r>
      <w:r w:rsidRPr="00213428">
        <w:rPr>
          <w:color w:val="222222"/>
          <w:sz w:val="28"/>
          <w:szCs w:val="28"/>
        </w:rPr>
        <w:t xml:space="preserve"> </w:t>
      </w:r>
      <w:r w:rsidRPr="00213428">
        <w:rPr>
          <w:color w:val="000000"/>
          <w:spacing w:val="1"/>
          <w:sz w:val="28"/>
          <w:szCs w:val="28"/>
        </w:rPr>
        <w:t>Постановление Правительства РФ от 21 января 2016 г. N 23 "О внесении изменений в Правила дорожного движения Российской Федерации"</w:t>
      </w:r>
      <w:r w:rsidRPr="00213428">
        <w:rPr>
          <w:color w:val="222222"/>
          <w:sz w:val="28"/>
          <w:szCs w:val="28"/>
        </w:rPr>
        <w:t>, </w:t>
      </w:r>
      <w:r w:rsidRPr="00213428">
        <w:rPr>
          <w:bCs/>
          <w:color w:val="222222"/>
          <w:sz w:val="28"/>
          <w:szCs w:val="28"/>
        </w:rPr>
        <w:t>обязывающие водителей</w:t>
      </w:r>
      <w:r w:rsidRPr="00213428">
        <w:rPr>
          <w:color w:val="222222"/>
          <w:sz w:val="28"/>
          <w:szCs w:val="28"/>
        </w:rPr>
        <w:t>-инвалидов иметь при себе и по требованию сотрудников полиции передавать им для проверки 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roofErr w:type="gramEnd"/>
    </w:p>
    <w:p w:rsidR="00213428" w:rsidRPr="00213428" w:rsidRDefault="00213428" w:rsidP="00213428">
      <w:pPr>
        <w:ind w:left="142" w:firstLine="540"/>
        <w:jc w:val="both"/>
        <w:rPr>
          <w:color w:val="222222"/>
          <w:sz w:val="28"/>
          <w:szCs w:val="28"/>
        </w:rPr>
      </w:pPr>
      <w:r w:rsidRPr="00213428">
        <w:rPr>
          <w:color w:val="222222"/>
          <w:sz w:val="28"/>
          <w:szCs w:val="28"/>
        </w:rPr>
        <w:t xml:space="preserve"> Для возможности воспользоваться льготами при постановке автомобиля на стоянку и </w:t>
      </w:r>
      <w:r w:rsidRPr="00213428">
        <w:rPr>
          <w:bCs/>
          <w:color w:val="222222"/>
          <w:sz w:val="28"/>
          <w:szCs w:val="28"/>
        </w:rPr>
        <w:t>проезд под знаки 3.2 «Движение запрещено» и 3.3 «Движение механических транспортных средств запрещено»</w:t>
      </w:r>
      <w:r w:rsidRPr="00213428">
        <w:rPr>
          <w:color w:val="222222"/>
          <w:sz w:val="28"/>
          <w:szCs w:val="28"/>
        </w:rPr>
        <w:t>, на автомобиле должен быть установлен </w:t>
      </w:r>
      <w:r w:rsidRPr="00213428">
        <w:rPr>
          <w:bCs/>
          <w:color w:val="222222"/>
          <w:sz w:val="28"/>
          <w:szCs w:val="28"/>
        </w:rPr>
        <w:t>опознавательный знак «Инвалид»</w:t>
      </w:r>
      <w:r w:rsidRPr="00213428">
        <w:rPr>
          <w:color w:val="222222"/>
          <w:sz w:val="28"/>
          <w:szCs w:val="28"/>
        </w:rPr>
        <w:t>. Действие знаков не распространяется на транспортные средства, управляемые инвалидами I и II групп, перевозящие таких инвалидов или детей-инвалидов, если на указанных транспортных средствах установлен опознавательный знак «Инвалид».</w:t>
      </w:r>
    </w:p>
    <w:p w:rsidR="00213428" w:rsidRPr="00213428" w:rsidRDefault="00213428" w:rsidP="00213428">
      <w:pPr>
        <w:shd w:val="clear" w:color="auto" w:fill="FFFFFF" w:themeFill="background1"/>
        <w:ind w:left="142"/>
        <w:jc w:val="both"/>
        <w:textAlignment w:val="baseline"/>
        <w:rPr>
          <w:color w:val="222222"/>
          <w:sz w:val="28"/>
          <w:szCs w:val="28"/>
        </w:rPr>
      </w:pPr>
      <w:r w:rsidRPr="00213428">
        <w:rPr>
          <w:color w:val="222222"/>
          <w:sz w:val="28"/>
          <w:szCs w:val="28"/>
        </w:rPr>
        <w:tab/>
      </w:r>
      <w:r w:rsidRPr="00213428">
        <w:rPr>
          <w:bCs/>
          <w:color w:val="222222"/>
          <w:sz w:val="28"/>
          <w:szCs w:val="28"/>
        </w:rPr>
        <w:t>З</w:t>
      </w:r>
      <w:r w:rsidRPr="00213428">
        <w:rPr>
          <w:color w:val="222222"/>
          <w:sz w:val="28"/>
          <w:szCs w:val="28"/>
        </w:rPr>
        <w:t>а незаконную установку знака «Инвалид» и за управление транспортным средством с таким знаком установлен штраф в размере</w:t>
      </w:r>
      <w:r w:rsidRPr="00213428">
        <w:rPr>
          <w:b/>
          <w:bCs/>
          <w:color w:val="222222"/>
          <w:sz w:val="28"/>
          <w:szCs w:val="28"/>
        </w:rPr>
        <w:t xml:space="preserve"> </w:t>
      </w:r>
      <w:r w:rsidRPr="00213428">
        <w:rPr>
          <w:bCs/>
          <w:color w:val="222222"/>
          <w:sz w:val="28"/>
          <w:szCs w:val="28"/>
        </w:rPr>
        <w:t>5000 руб</w:t>
      </w:r>
      <w:proofErr w:type="gramStart"/>
      <w:r w:rsidRPr="00213428">
        <w:rPr>
          <w:bCs/>
          <w:color w:val="222222"/>
          <w:sz w:val="28"/>
          <w:szCs w:val="28"/>
        </w:rPr>
        <w:t>.</w:t>
      </w:r>
      <w:r w:rsidRPr="00213428">
        <w:rPr>
          <w:color w:val="222222"/>
          <w:sz w:val="28"/>
          <w:szCs w:val="28"/>
        </w:rPr>
        <w:t xml:space="preserve">. </w:t>
      </w:r>
      <w:proofErr w:type="gramEnd"/>
    </w:p>
    <w:p w:rsidR="00213428" w:rsidRPr="00213428" w:rsidRDefault="00213428" w:rsidP="00213428">
      <w:pPr>
        <w:shd w:val="clear" w:color="auto" w:fill="FFFFFF"/>
        <w:ind w:left="142" w:firstLine="709"/>
        <w:jc w:val="both"/>
        <w:rPr>
          <w:sz w:val="28"/>
          <w:szCs w:val="28"/>
          <w:bdr w:val="none" w:sz="0" w:space="0" w:color="auto" w:frame="1"/>
        </w:rPr>
      </w:pPr>
      <w:r w:rsidRPr="00213428">
        <w:rPr>
          <w:sz w:val="28"/>
          <w:szCs w:val="28"/>
        </w:rPr>
        <w:t>Таким образом, парковка транспортных средств без соответствующего знака «Инвалид» в специально отведенных местах запрещена. Такой знак может устанавливаться лишь на транспортные средства граждан, имеющих 1 и 2 группы инвалидности</w:t>
      </w:r>
      <w:r w:rsidRPr="00213428">
        <w:rPr>
          <w:color w:val="222222"/>
          <w:sz w:val="28"/>
          <w:szCs w:val="28"/>
        </w:rPr>
        <w:t xml:space="preserve"> групп и для любой группы при перевозке детей-инвалидов</w:t>
      </w:r>
      <w:r w:rsidRPr="00213428">
        <w:rPr>
          <w:sz w:val="28"/>
          <w:szCs w:val="28"/>
        </w:rPr>
        <w:t xml:space="preserve">. </w:t>
      </w:r>
      <w:r w:rsidRPr="00213428">
        <w:rPr>
          <w:sz w:val="28"/>
          <w:szCs w:val="28"/>
          <w:bdr w:val="none" w:sz="0" w:space="0" w:color="auto" w:frame="1"/>
        </w:rPr>
        <w:t xml:space="preserve">У инвалидов III группы отсутствует право размещения на своих автомобилях специальных табличек, соответственно, пользования выделенными для инвалидов парковками.   Считаю, что нормы </w:t>
      </w:r>
      <w:proofErr w:type="spellStart"/>
      <w:r w:rsidRPr="00213428">
        <w:rPr>
          <w:sz w:val="28"/>
          <w:szCs w:val="28"/>
          <w:bdr w:val="none" w:sz="0" w:space="0" w:color="auto" w:frame="1"/>
        </w:rPr>
        <w:t>КоАП</w:t>
      </w:r>
      <w:proofErr w:type="spellEnd"/>
      <w:r w:rsidRPr="00213428">
        <w:rPr>
          <w:sz w:val="28"/>
          <w:szCs w:val="28"/>
          <w:bdr w:val="none" w:sz="0" w:space="0" w:color="auto" w:frame="1"/>
        </w:rPr>
        <w:t xml:space="preserve"> РФ   в этой части </w:t>
      </w:r>
      <w:r w:rsidRPr="00213428">
        <w:rPr>
          <w:b/>
          <w:sz w:val="28"/>
          <w:szCs w:val="28"/>
          <w:bdr w:val="none" w:sz="0" w:space="0" w:color="auto" w:frame="1"/>
        </w:rPr>
        <w:t>ограничивают беспрепятственный доступ инвалидов 3 группы</w:t>
      </w:r>
      <w:r w:rsidRPr="00213428">
        <w:rPr>
          <w:sz w:val="28"/>
          <w:szCs w:val="28"/>
          <w:bdr w:val="none" w:sz="0" w:space="0" w:color="auto" w:frame="1"/>
        </w:rPr>
        <w:t xml:space="preserve"> </w:t>
      </w:r>
      <w:r w:rsidRPr="00213428">
        <w:rPr>
          <w:b/>
          <w:sz w:val="28"/>
          <w:szCs w:val="28"/>
          <w:bdr w:val="none" w:sz="0" w:space="0" w:color="auto" w:frame="1"/>
        </w:rPr>
        <w:t>к социальной инфраструктуре</w:t>
      </w:r>
      <w:r w:rsidRPr="00213428">
        <w:rPr>
          <w:sz w:val="28"/>
          <w:szCs w:val="28"/>
          <w:bdr w:val="none" w:sz="0" w:space="0" w:color="auto" w:frame="1"/>
        </w:rPr>
        <w:t>.</w:t>
      </w:r>
    </w:p>
    <w:p w:rsidR="00213428" w:rsidRPr="00213428" w:rsidRDefault="00213428" w:rsidP="00213428">
      <w:pPr>
        <w:pStyle w:val="a3"/>
        <w:shd w:val="clear" w:color="auto" w:fill="auto"/>
        <w:spacing w:before="0" w:line="240" w:lineRule="auto"/>
        <w:ind w:firstLine="720"/>
      </w:pPr>
      <w:proofErr w:type="gramStart"/>
      <w:r w:rsidRPr="00213428">
        <w:t xml:space="preserve">Неоднократно обращалось внимание Уполномоченного и на проблему </w:t>
      </w:r>
      <w:r w:rsidRPr="00213428">
        <w:rPr>
          <w:b/>
        </w:rPr>
        <w:t>доступности</w:t>
      </w:r>
      <w:r w:rsidRPr="00213428">
        <w:t xml:space="preserve"> для</w:t>
      </w:r>
      <w:r w:rsidRPr="00213428">
        <w:rPr>
          <w:rStyle w:val="1136"/>
          <w:sz w:val="28"/>
          <w:szCs w:val="28"/>
        </w:rPr>
        <w:t xml:space="preserve"> </w:t>
      </w:r>
      <w:r w:rsidRPr="00213428">
        <w:t xml:space="preserve">инвалидов-колясочников </w:t>
      </w:r>
      <w:r w:rsidRPr="00213428">
        <w:rPr>
          <w:b/>
        </w:rPr>
        <w:t>жилых помещений</w:t>
      </w:r>
      <w:r w:rsidRPr="00213428">
        <w:t xml:space="preserve"> по причине того что входы в подъезды узкие для проезда инвалидных и детских колясок не оборудованы,</w:t>
      </w:r>
      <w:r w:rsidRPr="00213428">
        <w:rPr>
          <w:rStyle w:val="1136"/>
          <w:sz w:val="28"/>
          <w:szCs w:val="28"/>
        </w:rPr>
        <w:t xml:space="preserve"> </w:t>
      </w:r>
      <w:r w:rsidRPr="00213428">
        <w:t>пространства внутри подъездов жилых домов  не безопасны для передвижения инвалидов, лестницы не оборудованы пандусами,  лифты непригодны для использования инва</w:t>
      </w:r>
      <w:r w:rsidRPr="00213428">
        <w:softHyphen/>
        <w:t xml:space="preserve">лидами и </w:t>
      </w:r>
      <w:proofErr w:type="spellStart"/>
      <w:r w:rsidRPr="00213428">
        <w:t>маломобильными</w:t>
      </w:r>
      <w:proofErr w:type="spellEnd"/>
      <w:r w:rsidRPr="00213428">
        <w:t xml:space="preserve"> группами граждан -  двери лифтов слишком узкие, инвалидная, детская коляски в них</w:t>
      </w:r>
      <w:proofErr w:type="gramEnd"/>
      <w:r w:rsidRPr="00213428">
        <w:t xml:space="preserve"> не входит, либо лифты неисправны, ча</w:t>
      </w:r>
      <w:r w:rsidRPr="00213428">
        <w:softHyphen/>
        <w:t xml:space="preserve">сто ломаются. </w:t>
      </w:r>
    </w:p>
    <w:p w:rsidR="00213428" w:rsidRPr="00213428" w:rsidRDefault="00213428" w:rsidP="00213428">
      <w:pPr>
        <w:shd w:val="clear" w:color="auto" w:fill="FFFFFF"/>
        <w:ind w:firstLine="709"/>
        <w:jc w:val="both"/>
        <w:rPr>
          <w:sz w:val="28"/>
          <w:szCs w:val="28"/>
        </w:rPr>
      </w:pPr>
      <w:proofErr w:type="gramStart"/>
      <w:r w:rsidRPr="00213428">
        <w:rPr>
          <w:sz w:val="28"/>
          <w:szCs w:val="28"/>
        </w:rPr>
        <w:lastRenderedPageBreak/>
        <w:t>Изменить ситуацию призвано</w:t>
      </w:r>
      <w:proofErr w:type="gramEnd"/>
      <w:r w:rsidRPr="00213428">
        <w:rPr>
          <w:sz w:val="28"/>
          <w:szCs w:val="28"/>
        </w:rPr>
        <w:t xml:space="preserve"> Постановление Правительства РФ от 09.07.2016 г., которым утверждены Правила обеспече</w:t>
      </w:r>
      <w:r w:rsidRPr="00213428">
        <w:rPr>
          <w:sz w:val="28"/>
          <w:szCs w:val="28"/>
        </w:rPr>
        <w:softHyphen/>
        <w:t>ния условий доступности для инвалидов жи</w:t>
      </w:r>
      <w:r w:rsidRPr="00213428">
        <w:rPr>
          <w:sz w:val="28"/>
          <w:szCs w:val="28"/>
        </w:rPr>
        <w:softHyphen/>
        <w:t>лых помещений и общего имущества в мно</w:t>
      </w:r>
      <w:r w:rsidRPr="00213428">
        <w:rPr>
          <w:sz w:val="28"/>
          <w:szCs w:val="28"/>
        </w:rPr>
        <w:softHyphen/>
        <w:t>гоквартирном доме. Документ предусматривает порядок создания</w:t>
      </w:r>
      <w:r w:rsidRPr="00213428">
        <w:rPr>
          <w:rStyle w:val="20"/>
        </w:rPr>
        <w:t xml:space="preserve"> </w:t>
      </w:r>
      <w:r w:rsidRPr="00213428">
        <w:rPr>
          <w:rStyle w:val="11"/>
          <w:sz w:val="28"/>
          <w:szCs w:val="28"/>
        </w:rPr>
        <w:t>специальных комиссий для обследования</w:t>
      </w:r>
      <w:r w:rsidRPr="00213428">
        <w:rPr>
          <w:rStyle w:val="1135"/>
          <w:sz w:val="28"/>
          <w:szCs w:val="28"/>
        </w:rPr>
        <w:t xml:space="preserve"> </w:t>
      </w:r>
      <w:r w:rsidRPr="00213428">
        <w:rPr>
          <w:rStyle w:val="11"/>
          <w:sz w:val="28"/>
          <w:szCs w:val="28"/>
        </w:rPr>
        <w:t>жилого помещения инвалида и общего иму</w:t>
      </w:r>
      <w:r w:rsidRPr="00213428">
        <w:rPr>
          <w:rStyle w:val="11"/>
          <w:sz w:val="28"/>
          <w:szCs w:val="28"/>
        </w:rPr>
        <w:softHyphen/>
        <w:t>щества в многоквартирном доме, утвержда</w:t>
      </w:r>
      <w:r w:rsidRPr="00213428">
        <w:rPr>
          <w:rStyle w:val="11"/>
          <w:sz w:val="28"/>
          <w:szCs w:val="28"/>
        </w:rPr>
        <w:softHyphen/>
        <w:t>ет форму акта такого обследования в целях</w:t>
      </w:r>
      <w:r w:rsidRPr="00213428">
        <w:rPr>
          <w:rStyle w:val="1135"/>
          <w:sz w:val="28"/>
          <w:szCs w:val="28"/>
        </w:rPr>
        <w:t xml:space="preserve"> </w:t>
      </w:r>
      <w:r w:rsidRPr="00213428">
        <w:rPr>
          <w:rStyle w:val="11"/>
          <w:sz w:val="28"/>
          <w:szCs w:val="28"/>
        </w:rPr>
        <w:t>приспособления жилого помещения и обще</w:t>
      </w:r>
      <w:r w:rsidRPr="00213428">
        <w:rPr>
          <w:rStyle w:val="11"/>
          <w:sz w:val="28"/>
          <w:szCs w:val="28"/>
        </w:rPr>
        <w:softHyphen/>
        <w:t>го имущества к нуждам инвалида, правила</w:t>
      </w:r>
      <w:r w:rsidRPr="00213428">
        <w:rPr>
          <w:rStyle w:val="1135"/>
          <w:sz w:val="28"/>
          <w:szCs w:val="28"/>
        </w:rPr>
        <w:t xml:space="preserve"> </w:t>
      </w:r>
      <w:r w:rsidRPr="00213428">
        <w:rPr>
          <w:rStyle w:val="11"/>
          <w:sz w:val="28"/>
          <w:szCs w:val="28"/>
        </w:rPr>
        <w:t>проведения проверки экономической целесо</w:t>
      </w:r>
      <w:r w:rsidRPr="00213428">
        <w:rPr>
          <w:rStyle w:val="11"/>
          <w:sz w:val="28"/>
          <w:szCs w:val="28"/>
        </w:rPr>
        <w:softHyphen/>
        <w:t>образности реконструкции или капитального</w:t>
      </w:r>
      <w:r w:rsidRPr="00213428">
        <w:rPr>
          <w:rStyle w:val="1135"/>
          <w:sz w:val="28"/>
          <w:szCs w:val="28"/>
        </w:rPr>
        <w:t xml:space="preserve"> </w:t>
      </w:r>
      <w:r w:rsidRPr="00213428">
        <w:rPr>
          <w:rStyle w:val="11"/>
          <w:sz w:val="28"/>
          <w:szCs w:val="28"/>
        </w:rPr>
        <w:t>ремонта многоквартирного дома, в котором</w:t>
      </w:r>
      <w:r w:rsidRPr="00213428">
        <w:rPr>
          <w:rStyle w:val="1135"/>
          <w:sz w:val="28"/>
          <w:szCs w:val="28"/>
        </w:rPr>
        <w:t xml:space="preserve"> </w:t>
      </w:r>
      <w:r w:rsidRPr="00213428">
        <w:rPr>
          <w:rStyle w:val="11"/>
          <w:sz w:val="28"/>
          <w:szCs w:val="28"/>
        </w:rPr>
        <w:t>проживает инвалид.</w:t>
      </w:r>
    </w:p>
    <w:p w:rsidR="00213428" w:rsidRPr="00213428" w:rsidRDefault="00213428" w:rsidP="00213428">
      <w:pPr>
        <w:pStyle w:val="ConsPlusNormal"/>
        <w:ind w:firstLine="540"/>
        <w:jc w:val="both"/>
        <w:rPr>
          <w:rFonts w:ascii="Times New Roman" w:hAnsi="Times New Roman" w:cs="Times New Roman"/>
          <w:sz w:val="28"/>
          <w:szCs w:val="28"/>
        </w:rPr>
      </w:pPr>
      <w:r w:rsidRPr="00213428">
        <w:rPr>
          <w:rFonts w:ascii="Times New Roman" w:hAnsi="Times New Roman" w:cs="Times New Roman"/>
          <w:sz w:val="28"/>
          <w:szCs w:val="28"/>
        </w:rPr>
        <w:t xml:space="preserve">Особую актуальность для детей и молодежи с инвалидностью имеют вопросы получения </w:t>
      </w:r>
      <w:r w:rsidRPr="00213428">
        <w:rPr>
          <w:rFonts w:ascii="Times New Roman" w:hAnsi="Times New Roman" w:cs="Times New Roman"/>
          <w:b/>
          <w:sz w:val="28"/>
          <w:szCs w:val="28"/>
        </w:rPr>
        <w:t>образования и трудоустройства</w:t>
      </w:r>
      <w:r w:rsidRPr="00213428">
        <w:rPr>
          <w:rFonts w:ascii="Times New Roman" w:hAnsi="Times New Roman" w:cs="Times New Roman"/>
          <w:sz w:val="28"/>
          <w:szCs w:val="28"/>
        </w:rPr>
        <w:t>.</w:t>
      </w:r>
    </w:p>
    <w:p w:rsidR="00213428" w:rsidRPr="00213428" w:rsidRDefault="00213428" w:rsidP="00213428">
      <w:pPr>
        <w:autoSpaceDE w:val="0"/>
        <w:autoSpaceDN w:val="0"/>
        <w:adjustRightInd w:val="0"/>
        <w:ind w:firstLine="709"/>
        <w:jc w:val="both"/>
        <w:rPr>
          <w:sz w:val="28"/>
          <w:szCs w:val="28"/>
        </w:rPr>
      </w:pPr>
      <w:r w:rsidRPr="00213428">
        <w:rPr>
          <w:sz w:val="28"/>
          <w:szCs w:val="28"/>
        </w:rPr>
        <w:t>Совместным приказом от 29 ноября 2016 года № 680/1289/1/908/1</w:t>
      </w:r>
      <w:r w:rsidRPr="00213428">
        <w:rPr>
          <w:b/>
          <w:sz w:val="28"/>
          <w:szCs w:val="28"/>
        </w:rPr>
        <w:t xml:space="preserve"> </w:t>
      </w:r>
      <w:r w:rsidRPr="00213428">
        <w:rPr>
          <w:sz w:val="28"/>
          <w:szCs w:val="28"/>
        </w:rPr>
        <w:t>утвержден Межведомственный регламент взаимодействия Министерства социальной политики, Министерства образования Калининградской области Главного бюро медико-социальной экспертизы по Калининградской области по улучшению профессиональной ориентации, профессионального обучения и трудоустройства инвалидов.</w:t>
      </w:r>
    </w:p>
    <w:p w:rsidR="00213428" w:rsidRPr="00213428" w:rsidRDefault="00213428" w:rsidP="00213428">
      <w:pPr>
        <w:pStyle w:val="ConsPlusNormal"/>
        <w:ind w:firstLine="540"/>
        <w:jc w:val="both"/>
        <w:rPr>
          <w:rFonts w:ascii="Times New Roman" w:hAnsi="Times New Roman" w:cs="Times New Roman"/>
          <w:sz w:val="28"/>
          <w:szCs w:val="28"/>
        </w:rPr>
      </w:pPr>
      <w:r w:rsidRPr="00213428">
        <w:rPr>
          <w:rFonts w:ascii="Times New Roman" w:hAnsi="Times New Roman" w:cs="Times New Roman"/>
          <w:sz w:val="28"/>
          <w:szCs w:val="28"/>
        </w:rPr>
        <w:t xml:space="preserve">Государство гарантирует общедоступность образования, адаптивность системы образования к уровням и особенностям развития и подготовки обучающихся (воспитанников), независимо от состояния здоровья. </w:t>
      </w:r>
    </w:p>
    <w:p w:rsidR="00213428" w:rsidRPr="00213428" w:rsidRDefault="00213428" w:rsidP="00213428">
      <w:pPr>
        <w:pStyle w:val="ConsPlusNormal"/>
        <w:ind w:firstLine="540"/>
        <w:jc w:val="both"/>
        <w:rPr>
          <w:rFonts w:ascii="Times New Roman" w:hAnsi="Times New Roman" w:cs="Times New Roman"/>
          <w:sz w:val="28"/>
          <w:szCs w:val="28"/>
        </w:rPr>
      </w:pPr>
      <w:r w:rsidRPr="00213428">
        <w:rPr>
          <w:rFonts w:ascii="Times New Roman" w:hAnsi="Times New Roman" w:cs="Times New Roman"/>
          <w:sz w:val="28"/>
          <w:szCs w:val="28"/>
        </w:rPr>
        <w:t xml:space="preserve">Одной из задач, поставленных майским 2012 года Указом Президента РФ «О мероприятиях по реализации государственной социальной политики» является повышение </w:t>
      </w:r>
      <w:r w:rsidRPr="00213428">
        <w:rPr>
          <w:rFonts w:ascii="Times New Roman" w:hAnsi="Times New Roman" w:cs="Times New Roman"/>
          <w:b/>
          <w:sz w:val="28"/>
          <w:szCs w:val="28"/>
        </w:rPr>
        <w:t>доступности профессионального образования для инвалидов</w:t>
      </w:r>
      <w:r w:rsidRPr="00213428">
        <w:rPr>
          <w:rFonts w:ascii="Times New Roman" w:hAnsi="Times New Roman" w:cs="Times New Roman"/>
          <w:sz w:val="28"/>
          <w:szCs w:val="28"/>
        </w:rPr>
        <w:t xml:space="preserve">. </w:t>
      </w:r>
    </w:p>
    <w:p w:rsidR="00213428" w:rsidRPr="00213428" w:rsidRDefault="00213428" w:rsidP="00213428">
      <w:pPr>
        <w:widowControl w:val="0"/>
        <w:suppressAutoHyphens/>
        <w:ind w:firstLine="709"/>
        <w:jc w:val="both"/>
        <w:rPr>
          <w:sz w:val="28"/>
          <w:szCs w:val="28"/>
        </w:rPr>
      </w:pPr>
      <w:r w:rsidRPr="00213428">
        <w:rPr>
          <w:bCs/>
          <w:sz w:val="28"/>
          <w:szCs w:val="28"/>
        </w:rPr>
        <w:t xml:space="preserve">Данную задачу успешно выполняет </w:t>
      </w:r>
      <w:r w:rsidRPr="00213428">
        <w:rPr>
          <w:b/>
          <w:bCs/>
          <w:sz w:val="28"/>
          <w:szCs w:val="28"/>
        </w:rPr>
        <w:t>Советский техникум-интернат для инвалидов</w:t>
      </w:r>
      <w:r w:rsidRPr="00213428">
        <w:rPr>
          <w:bCs/>
          <w:sz w:val="28"/>
          <w:szCs w:val="28"/>
        </w:rPr>
        <w:t xml:space="preserve">, который, наряду с </w:t>
      </w:r>
      <w:r w:rsidRPr="00213428">
        <w:rPr>
          <w:b/>
          <w:bCs/>
          <w:sz w:val="28"/>
          <w:szCs w:val="28"/>
        </w:rPr>
        <w:t>профессиональным обучением инвалидов</w:t>
      </w:r>
      <w:r w:rsidRPr="00213428">
        <w:rPr>
          <w:bCs/>
          <w:sz w:val="28"/>
          <w:szCs w:val="28"/>
        </w:rPr>
        <w:t xml:space="preserve">, осуществляет </w:t>
      </w:r>
      <w:r w:rsidRPr="00213428">
        <w:rPr>
          <w:b/>
          <w:bCs/>
          <w:sz w:val="28"/>
          <w:szCs w:val="28"/>
        </w:rPr>
        <w:t>реабилитацию обучающихся</w:t>
      </w:r>
      <w:r w:rsidRPr="00213428">
        <w:rPr>
          <w:bCs/>
          <w:sz w:val="28"/>
          <w:szCs w:val="28"/>
        </w:rPr>
        <w:t>.</w:t>
      </w:r>
      <w:r w:rsidRPr="00213428">
        <w:rPr>
          <w:sz w:val="28"/>
          <w:szCs w:val="28"/>
        </w:rPr>
        <w:t xml:space="preserve"> </w:t>
      </w:r>
    </w:p>
    <w:p w:rsidR="00213428" w:rsidRPr="00213428" w:rsidRDefault="00213428" w:rsidP="00213428">
      <w:pPr>
        <w:ind w:firstLine="709"/>
        <w:jc w:val="both"/>
        <w:rPr>
          <w:sz w:val="28"/>
          <w:szCs w:val="28"/>
        </w:rPr>
      </w:pPr>
      <w:proofErr w:type="gramStart"/>
      <w:r w:rsidRPr="00213428">
        <w:rPr>
          <w:color w:val="000000"/>
          <w:sz w:val="28"/>
          <w:szCs w:val="28"/>
        </w:rPr>
        <w:t>Обучение инвалидов осуществляется в соответствии с федеральными государственными образовательными стандартами 3 поколения по следующим направлениям: образовательные программы среднего профессионального образования по подготовке специалистов среднего звена: техническое обслуживание и ремонт радиоэлектронной техники; прикладная информатика; образовательные программы среднего профессионального образования по подготовке квалифицированных рабочих: автомеханик; мастер по обработке цифровой информации; наладчик аппаратного и программного обеспечения;</w:t>
      </w:r>
      <w:proofErr w:type="gramEnd"/>
      <w:r w:rsidRPr="00213428">
        <w:rPr>
          <w:color w:val="000000"/>
          <w:sz w:val="28"/>
          <w:szCs w:val="28"/>
        </w:rPr>
        <w:t xml:space="preserve"> образовательные программы профессиональной подготовки по профессиям рабочих: портной, обувщик, печник,</w:t>
      </w:r>
      <w:r w:rsidRPr="00213428">
        <w:rPr>
          <w:sz w:val="28"/>
          <w:szCs w:val="28"/>
        </w:rPr>
        <w:t xml:space="preserve"> оператор ЭВМ; образовательные программы дополнительного образования: курсы  по подготовке водителей категории «В»  (на коммерческой основе).</w:t>
      </w:r>
    </w:p>
    <w:p w:rsidR="00213428" w:rsidRPr="00213428" w:rsidRDefault="00213428" w:rsidP="00213428">
      <w:pPr>
        <w:widowControl w:val="0"/>
        <w:suppressAutoHyphens/>
        <w:ind w:firstLine="709"/>
        <w:jc w:val="both"/>
        <w:rPr>
          <w:sz w:val="28"/>
          <w:szCs w:val="28"/>
        </w:rPr>
      </w:pPr>
      <w:r w:rsidRPr="00213428">
        <w:rPr>
          <w:sz w:val="28"/>
          <w:szCs w:val="28"/>
        </w:rPr>
        <w:t>Программы по профессиональной подготовке инвалидов по рабочим профессиям подготовлены сотрудниками техникума (авторские) и ежегодно адаптируются с учетом состояния здоровья обучающихся.</w:t>
      </w:r>
    </w:p>
    <w:p w:rsidR="00213428" w:rsidRPr="00213428" w:rsidRDefault="00213428" w:rsidP="00213428">
      <w:pPr>
        <w:ind w:firstLine="709"/>
        <w:jc w:val="both"/>
        <w:rPr>
          <w:sz w:val="28"/>
          <w:szCs w:val="28"/>
        </w:rPr>
      </w:pPr>
      <w:r w:rsidRPr="00213428">
        <w:rPr>
          <w:bCs/>
          <w:sz w:val="28"/>
          <w:szCs w:val="28"/>
        </w:rPr>
        <w:t xml:space="preserve">Для осуществления образовательной деятельности техникум располагает учебным корпусом, в котором размещаются учебные кабинеты, </w:t>
      </w:r>
      <w:r w:rsidRPr="00213428">
        <w:rPr>
          <w:bCs/>
          <w:sz w:val="28"/>
          <w:szCs w:val="28"/>
        </w:rPr>
        <w:lastRenderedPageBreak/>
        <w:t>мастерские, учебные лаборатории.</w:t>
      </w:r>
      <w:r w:rsidRPr="00213428">
        <w:rPr>
          <w:sz w:val="28"/>
          <w:szCs w:val="28"/>
        </w:rPr>
        <w:t xml:space="preserve"> Обучающиеся инвалиды по слуху пользуются услугами </w:t>
      </w:r>
      <w:proofErr w:type="spellStart"/>
      <w:r w:rsidRPr="00213428">
        <w:rPr>
          <w:sz w:val="28"/>
          <w:szCs w:val="28"/>
        </w:rPr>
        <w:t>сурдопереводчика</w:t>
      </w:r>
      <w:proofErr w:type="spellEnd"/>
      <w:r w:rsidRPr="00213428">
        <w:rPr>
          <w:sz w:val="28"/>
          <w:szCs w:val="28"/>
        </w:rPr>
        <w:t>.</w:t>
      </w:r>
    </w:p>
    <w:p w:rsidR="00213428" w:rsidRPr="00213428" w:rsidRDefault="00213428" w:rsidP="00213428">
      <w:pPr>
        <w:ind w:firstLine="709"/>
        <w:jc w:val="both"/>
        <w:rPr>
          <w:sz w:val="28"/>
          <w:szCs w:val="28"/>
        </w:rPr>
      </w:pPr>
      <w:r w:rsidRPr="00213428">
        <w:rPr>
          <w:bCs/>
          <w:sz w:val="28"/>
          <w:szCs w:val="28"/>
        </w:rPr>
        <w:t xml:space="preserve">В учебном заведении создана доступная среда для обучения всех категорий инвалидов: </w:t>
      </w:r>
      <w:r w:rsidRPr="00213428">
        <w:rPr>
          <w:sz w:val="28"/>
          <w:szCs w:val="28"/>
          <w:shd w:val="clear" w:color="auto" w:fill="FFFFFF"/>
        </w:rPr>
        <w:t>и</w:t>
      </w:r>
      <w:r w:rsidRPr="00213428">
        <w:rPr>
          <w:sz w:val="28"/>
          <w:szCs w:val="28"/>
        </w:rPr>
        <w:t xml:space="preserve">меется  модернизированный лифт, приспособленный для перевозки инвалидов-колясочников и инвалидов по зрению, приобретен </w:t>
      </w:r>
      <w:proofErr w:type="spellStart"/>
      <w:r w:rsidRPr="00213428">
        <w:rPr>
          <w:sz w:val="28"/>
          <w:szCs w:val="28"/>
        </w:rPr>
        <w:t>ступенькоход</w:t>
      </w:r>
      <w:proofErr w:type="spellEnd"/>
      <w:r w:rsidRPr="00213428">
        <w:rPr>
          <w:sz w:val="28"/>
          <w:szCs w:val="28"/>
        </w:rPr>
        <w:t xml:space="preserve"> для перемещения колясочников по лестничным маршам, оборудованы пандусы, поручни для самостоятельного перемещения инвалидов, а также организовано видеонаблюдение для обеспечения безопасности и сохранности здоровья обучающихся. </w:t>
      </w:r>
      <w:r w:rsidRPr="00213428">
        <w:rPr>
          <w:bCs/>
          <w:sz w:val="28"/>
          <w:szCs w:val="28"/>
        </w:rPr>
        <w:t>Прилегающая к зданию учебного заведения территория благоустроена,</w:t>
      </w:r>
      <w:r w:rsidRPr="00213428">
        <w:rPr>
          <w:sz w:val="28"/>
          <w:szCs w:val="28"/>
        </w:rPr>
        <w:t xml:space="preserve"> оборудована </w:t>
      </w:r>
      <w:r w:rsidRPr="00213428">
        <w:rPr>
          <w:bCs/>
          <w:sz w:val="28"/>
          <w:szCs w:val="28"/>
        </w:rPr>
        <w:t>съездами с тротуаров на пешеходные дорожки.</w:t>
      </w:r>
    </w:p>
    <w:p w:rsidR="00213428" w:rsidRPr="00213428" w:rsidRDefault="00213428" w:rsidP="00213428">
      <w:pPr>
        <w:ind w:firstLine="709"/>
        <w:jc w:val="both"/>
        <w:rPr>
          <w:color w:val="222222"/>
          <w:sz w:val="28"/>
          <w:szCs w:val="28"/>
        </w:rPr>
      </w:pPr>
      <w:r w:rsidRPr="00213428">
        <w:rPr>
          <w:sz w:val="28"/>
          <w:szCs w:val="28"/>
        </w:rPr>
        <w:t>Сотрудниками учебной организации целенаправленно</w:t>
      </w:r>
      <w:r w:rsidRPr="00213428">
        <w:rPr>
          <w:bCs/>
          <w:sz w:val="28"/>
          <w:szCs w:val="28"/>
        </w:rPr>
        <w:t xml:space="preserve"> проводится профориентация</w:t>
      </w:r>
      <w:r w:rsidRPr="00213428">
        <w:rPr>
          <w:bCs/>
          <w:color w:val="000000"/>
          <w:sz w:val="28"/>
          <w:szCs w:val="28"/>
        </w:rPr>
        <w:t xml:space="preserve"> как среди детей-инвалидов, обучающихся в  общеобразовательных учреждениях региона, так и среди инвалидов, окончивших обучение и не занятых трудовой деятельностью. </w:t>
      </w:r>
      <w:r w:rsidRPr="00213428">
        <w:rPr>
          <w:sz w:val="28"/>
          <w:szCs w:val="28"/>
        </w:rPr>
        <w:t xml:space="preserve">Для обеспечения качественного и доступного профессионального образования, профессиональной ориентации и внедрения системной работы по трудоустройству выпускников-инвалидов в Советском техникуме-интернате действует Служба содействия трудоустройству. Работа Службы направлена на социальную интеграцию инвалидов посредствам вовлечения их в профессиональную трудовую деятельность, выработку мотивации на трудоустройство и оказание содействия в </w:t>
      </w:r>
      <w:proofErr w:type="spellStart"/>
      <w:r w:rsidRPr="00213428">
        <w:rPr>
          <w:sz w:val="28"/>
          <w:szCs w:val="28"/>
        </w:rPr>
        <w:t>самозанятости</w:t>
      </w:r>
      <w:proofErr w:type="spellEnd"/>
      <w:r w:rsidRPr="00213428">
        <w:rPr>
          <w:sz w:val="28"/>
          <w:szCs w:val="28"/>
        </w:rPr>
        <w:t>.</w:t>
      </w:r>
    </w:p>
    <w:p w:rsidR="00213428" w:rsidRPr="00213428" w:rsidRDefault="00213428" w:rsidP="00213428">
      <w:pPr>
        <w:jc w:val="both"/>
        <w:rPr>
          <w:b/>
          <w:bCs/>
          <w:sz w:val="28"/>
          <w:szCs w:val="28"/>
        </w:rPr>
      </w:pPr>
      <w:r w:rsidRPr="00213428">
        <w:rPr>
          <w:color w:val="7030A0"/>
          <w:sz w:val="28"/>
          <w:szCs w:val="28"/>
        </w:rPr>
        <w:tab/>
      </w:r>
      <w:r w:rsidRPr="00213428">
        <w:rPr>
          <w:rStyle w:val="115"/>
          <w:b/>
          <w:sz w:val="28"/>
          <w:szCs w:val="28"/>
        </w:rPr>
        <w:t>Трудоустройство инвалидов</w:t>
      </w:r>
      <w:r w:rsidRPr="00213428">
        <w:rPr>
          <w:rStyle w:val="115"/>
          <w:sz w:val="28"/>
          <w:szCs w:val="28"/>
        </w:rPr>
        <w:t xml:space="preserve"> по-прежнему остается актуальной проблемой</w:t>
      </w:r>
      <w:r w:rsidRPr="00213428">
        <w:rPr>
          <w:bCs/>
          <w:sz w:val="28"/>
          <w:szCs w:val="28"/>
        </w:rPr>
        <w:t>.</w:t>
      </w:r>
      <w:r w:rsidRPr="00213428">
        <w:rPr>
          <w:b/>
          <w:bCs/>
          <w:sz w:val="28"/>
          <w:szCs w:val="28"/>
        </w:rPr>
        <w:t xml:space="preserve"> </w:t>
      </w:r>
    </w:p>
    <w:p w:rsidR="00213428" w:rsidRPr="00213428" w:rsidRDefault="00213428" w:rsidP="00213428">
      <w:pPr>
        <w:ind w:firstLine="705"/>
        <w:jc w:val="both"/>
        <w:rPr>
          <w:sz w:val="28"/>
          <w:szCs w:val="28"/>
        </w:rPr>
      </w:pPr>
      <w:r w:rsidRPr="00213428">
        <w:rPr>
          <w:sz w:val="28"/>
          <w:szCs w:val="28"/>
        </w:rPr>
        <w:t>В соответствии с Указом Президента РФ от 7 мая 2012 года № 597 «О мероприятиях по реализации государственной социальной политики» в Калининградской области реализуются меры, направленные на обеспечение занятости инвалидов. С целью создания условий, способствующих трудоустройству инвалидов, осуществляются  мероприятия по созданию оборудованных (оснащенных) рабочих мест для трудоустройства инвалидов, при этом работодателям возмещаются расходы на создание таких рабочих мест для людей с ограниченными возможностями.</w:t>
      </w:r>
    </w:p>
    <w:p w:rsidR="00213428" w:rsidRPr="00213428" w:rsidRDefault="00213428" w:rsidP="00213428">
      <w:pPr>
        <w:ind w:firstLine="705"/>
        <w:jc w:val="both"/>
        <w:rPr>
          <w:rFonts w:eastAsia="Calibri"/>
          <w:b/>
          <w:sz w:val="28"/>
          <w:szCs w:val="28"/>
          <w:lang w:eastAsia="en-US"/>
        </w:rPr>
      </w:pPr>
      <w:proofErr w:type="gramStart"/>
      <w:r w:rsidRPr="00213428">
        <w:rPr>
          <w:sz w:val="28"/>
          <w:szCs w:val="28"/>
        </w:rPr>
        <w:t xml:space="preserve">В 2016 году в рамках реализации дополнительных мероприятий в сфере занятости населения, направленных на снижение напряженности на рынке труда Калининградской области, включенных в государственную программу «Социальная поддержка населения», трудоустроено всего 2 инвалида на оборудованные (оснащенные) рабочие места в ООО «Вуд Альянс» (сумма компенсации работодателям на их создание составила 200 тыс. рублей). </w:t>
      </w:r>
      <w:proofErr w:type="gramEnd"/>
    </w:p>
    <w:p w:rsidR="00213428" w:rsidRPr="00213428" w:rsidRDefault="00213428" w:rsidP="00213428">
      <w:pPr>
        <w:ind w:firstLine="709"/>
        <w:jc w:val="both"/>
        <w:rPr>
          <w:b/>
          <w:sz w:val="28"/>
          <w:szCs w:val="28"/>
        </w:rPr>
      </w:pPr>
      <w:r w:rsidRPr="00213428">
        <w:rPr>
          <w:sz w:val="28"/>
          <w:szCs w:val="28"/>
        </w:rPr>
        <w:t xml:space="preserve">В 2015 году изменился порядок квотирования рабочих мест для инвалидов. В число работодателей, включенных в этот процесс, вошли организации с численностью работающих от 35 до 100 человек (размер квоты – 3%), и также как и ранее – предприятия с числом занятых более 100 человек (квота – 4%). Это позволило </w:t>
      </w:r>
      <w:proofErr w:type="spellStart"/>
      <w:r w:rsidRPr="00213428">
        <w:rPr>
          <w:sz w:val="28"/>
          <w:szCs w:val="28"/>
        </w:rPr>
        <w:t>заквотировать</w:t>
      </w:r>
      <w:proofErr w:type="spellEnd"/>
      <w:r w:rsidRPr="00213428">
        <w:rPr>
          <w:sz w:val="28"/>
          <w:szCs w:val="28"/>
        </w:rPr>
        <w:t xml:space="preserve"> </w:t>
      </w:r>
      <w:r w:rsidRPr="00213428">
        <w:rPr>
          <w:bCs/>
          <w:sz w:val="28"/>
          <w:szCs w:val="28"/>
        </w:rPr>
        <w:t>2905</w:t>
      </w:r>
      <w:r w:rsidRPr="00213428">
        <w:rPr>
          <w:sz w:val="28"/>
          <w:szCs w:val="28"/>
        </w:rPr>
        <w:t xml:space="preserve"> рабочих мест для инвалидов, на которых на 31.12.2016 работали 1903 инвалида.</w:t>
      </w:r>
    </w:p>
    <w:p w:rsidR="00213428" w:rsidRPr="00213428" w:rsidRDefault="00213428" w:rsidP="00213428">
      <w:pPr>
        <w:ind w:firstLine="705"/>
        <w:jc w:val="both"/>
        <w:rPr>
          <w:sz w:val="28"/>
          <w:szCs w:val="28"/>
        </w:rPr>
      </w:pPr>
      <w:r w:rsidRPr="00213428">
        <w:rPr>
          <w:sz w:val="28"/>
          <w:szCs w:val="28"/>
        </w:rPr>
        <w:lastRenderedPageBreak/>
        <w:t xml:space="preserve">Из числа граждан, обратившихся в Центр занятости населения Калининградской области, относящихся к категории инвалидов, трудоустроено 312 человек, получили услугу по профессиональной ориентации 1083 человека, в том числе 702 человека – по психологической поддержке. Приступили к профессиональному обучению  45 инвалидов, получили государственную услугу по социальной адаптации 659 инвалидов, по содействию в </w:t>
      </w:r>
      <w:proofErr w:type="spellStart"/>
      <w:r w:rsidRPr="00213428">
        <w:rPr>
          <w:sz w:val="28"/>
          <w:szCs w:val="28"/>
        </w:rPr>
        <w:t>самозанятости</w:t>
      </w:r>
      <w:proofErr w:type="spellEnd"/>
      <w:r w:rsidRPr="00213428">
        <w:rPr>
          <w:sz w:val="28"/>
          <w:szCs w:val="28"/>
        </w:rPr>
        <w:t xml:space="preserve"> – 31 гражданин данной категории (из них 2 инвалида открыли собственное дело). По состоянию на 31 декабря 2016 года состояли на учете в качестве безработных 300 инвалидов. </w:t>
      </w:r>
    </w:p>
    <w:p w:rsidR="00213428" w:rsidRPr="00213428" w:rsidRDefault="00213428" w:rsidP="00213428">
      <w:pPr>
        <w:ind w:firstLine="705"/>
        <w:jc w:val="both"/>
        <w:rPr>
          <w:sz w:val="28"/>
          <w:szCs w:val="28"/>
        </w:rPr>
      </w:pPr>
      <w:r w:rsidRPr="00213428">
        <w:rPr>
          <w:sz w:val="28"/>
          <w:szCs w:val="28"/>
        </w:rPr>
        <w:t xml:space="preserve">Считаю, что реальным механизмом решения проблем трудоустройства инвалидов являлись </w:t>
      </w:r>
      <w:r w:rsidRPr="00213428">
        <w:rPr>
          <w:b/>
          <w:sz w:val="28"/>
          <w:szCs w:val="28"/>
        </w:rPr>
        <w:t>налоговые льготы для предприятий, применяющих труд инвалидов</w:t>
      </w:r>
      <w:r w:rsidRPr="00213428">
        <w:rPr>
          <w:sz w:val="28"/>
          <w:szCs w:val="28"/>
        </w:rPr>
        <w:t xml:space="preserve">, отмененные с принятием нового Налогового </w:t>
      </w:r>
      <w:hyperlink r:id="rId9" w:history="1">
        <w:r w:rsidRPr="00213428">
          <w:rPr>
            <w:sz w:val="28"/>
            <w:szCs w:val="28"/>
          </w:rPr>
          <w:t>кодекса</w:t>
        </w:r>
      </w:hyperlink>
      <w:r w:rsidRPr="00213428">
        <w:rPr>
          <w:sz w:val="28"/>
          <w:szCs w:val="28"/>
        </w:rPr>
        <w:t>.</w:t>
      </w:r>
    </w:p>
    <w:p w:rsidR="00213428" w:rsidRPr="00213428" w:rsidRDefault="00213428" w:rsidP="00213428">
      <w:pPr>
        <w:jc w:val="both"/>
        <w:rPr>
          <w:sz w:val="28"/>
          <w:szCs w:val="28"/>
        </w:rPr>
      </w:pPr>
      <w:r w:rsidRPr="00213428">
        <w:rPr>
          <w:color w:val="000000"/>
          <w:sz w:val="28"/>
          <w:szCs w:val="28"/>
        </w:rPr>
        <w:tab/>
        <w:t>В то же время, с 1 января 2016 года значительно увеличены налоговые вычеты для родителей детей-инвалидов. Вместо 3000 рублей в месяц они составят 12000 для родителей и усыновителей и 6000 – для опекунов. Если работает только один из родителей, то другому вычет, как и прежде, будет предоставляться в двойном размере.</w:t>
      </w:r>
    </w:p>
    <w:p w:rsidR="00213428" w:rsidRPr="00213428" w:rsidRDefault="00213428" w:rsidP="00213428">
      <w:pPr>
        <w:pStyle w:val="ConsPlusNormal"/>
        <w:ind w:firstLine="540"/>
        <w:jc w:val="both"/>
        <w:rPr>
          <w:rFonts w:ascii="Times New Roman" w:hAnsi="Times New Roman" w:cs="Times New Roman"/>
          <w:sz w:val="28"/>
          <w:szCs w:val="28"/>
        </w:rPr>
      </w:pPr>
      <w:r w:rsidRPr="00213428">
        <w:rPr>
          <w:rFonts w:ascii="Times New Roman" w:hAnsi="Times New Roman" w:cs="Times New Roman"/>
          <w:sz w:val="28"/>
          <w:szCs w:val="28"/>
        </w:rPr>
        <w:t>Проблемой является также пока еще недостаточное количество адаптированных под потребности людей с ограничениями по здоровью помещений и рабочих мест.</w:t>
      </w:r>
    </w:p>
    <w:p w:rsidR="00213428" w:rsidRPr="00213428" w:rsidRDefault="00213428" w:rsidP="00213428">
      <w:pPr>
        <w:pStyle w:val="ConsPlusNormal"/>
        <w:ind w:firstLine="540"/>
        <w:jc w:val="both"/>
        <w:rPr>
          <w:rFonts w:ascii="Times New Roman" w:hAnsi="Times New Roman" w:cs="Times New Roman"/>
          <w:sz w:val="28"/>
          <w:szCs w:val="28"/>
        </w:rPr>
      </w:pPr>
      <w:r w:rsidRPr="00213428">
        <w:rPr>
          <w:rFonts w:ascii="Times New Roman" w:hAnsi="Times New Roman" w:cs="Times New Roman"/>
          <w:sz w:val="28"/>
          <w:szCs w:val="28"/>
        </w:rPr>
        <w:t xml:space="preserve">Важную роль в реализации  прав инвалидов играет наличие эффективной </w:t>
      </w:r>
      <w:r w:rsidRPr="00213428">
        <w:rPr>
          <w:rFonts w:ascii="Times New Roman" w:hAnsi="Times New Roman" w:cs="Times New Roman"/>
          <w:b/>
          <w:sz w:val="28"/>
          <w:szCs w:val="28"/>
        </w:rPr>
        <w:t>системы реабилитации</w:t>
      </w:r>
      <w:r w:rsidRPr="00213428">
        <w:rPr>
          <w:rFonts w:ascii="Times New Roman" w:hAnsi="Times New Roman" w:cs="Times New Roman"/>
          <w:sz w:val="28"/>
          <w:szCs w:val="28"/>
        </w:rPr>
        <w:t xml:space="preserve">. </w:t>
      </w:r>
    </w:p>
    <w:p w:rsidR="00213428" w:rsidRPr="00213428" w:rsidRDefault="00213428" w:rsidP="00213428">
      <w:pPr>
        <w:widowControl w:val="0"/>
        <w:suppressAutoHyphens/>
        <w:ind w:firstLine="709"/>
        <w:jc w:val="both"/>
        <w:rPr>
          <w:bCs/>
          <w:sz w:val="28"/>
          <w:szCs w:val="28"/>
        </w:rPr>
      </w:pPr>
      <w:r w:rsidRPr="00213428">
        <w:rPr>
          <w:bCs/>
          <w:sz w:val="28"/>
          <w:szCs w:val="28"/>
        </w:rPr>
        <w:t xml:space="preserve">В целях обеспечения комплексной реабилитации инвалидов в Калининградской области сформирована сеть реабилитационных учреждений, подведомственных </w:t>
      </w:r>
      <w:proofErr w:type="spellStart"/>
      <w:r w:rsidRPr="00213428">
        <w:rPr>
          <w:bCs/>
          <w:sz w:val="28"/>
          <w:szCs w:val="28"/>
        </w:rPr>
        <w:t>Минсоцполитики</w:t>
      </w:r>
      <w:proofErr w:type="spellEnd"/>
      <w:r w:rsidRPr="00213428">
        <w:rPr>
          <w:bCs/>
          <w:sz w:val="28"/>
          <w:szCs w:val="28"/>
        </w:rPr>
        <w:t xml:space="preserve">, в которых в 2016 году прошли реабилитацию более 2 тыс. человек. </w:t>
      </w:r>
    </w:p>
    <w:p w:rsidR="00213428" w:rsidRPr="00213428" w:rsidRDefault="00213428" w:rsidP="00213428">
      <w:pPr>
        <w:suppressAutoHyphens/>
        <w:ind w:firstLine="709"/>
        <w:jc w:val="both"/>
        <w:rPr>
          <w:sz w:val="28"/>
          <w:szCs w:val="28"/>
        </w:rPr>
      </w:pPr>
      <w:r w:rsidRPr="00213428">
        <w:rPr>
          <w:sz w:val="28"/>
          <w:szCs w:val="28"/>
        </w:rPr>
        <w:t>Последовательная и комплексная реабилитация детей-инвалидов осуществляется в специализированных реабилитационных центрах. В регионе действует пять реабилитационных центров, предоставляющие услуги инвалидам, а также детям и подросткам с ограниченными возможностями: Центр для детей с ограниченными возможностями «Детство»; Реабилитационный центр для детей и подростков с ограниченными возможностями «Особый ребенок»; Центр для детей с ограниченными возможностями «Жемчужина»; Региональный реабилитационный центр для инвалидов «Новые горизонты»; Социально-реабилитационный центр для инвалидов «Радуга».</w:t>
      </w:r>
    </w:p>
    <w:p w:rsidR="00213428" w:rsidRPr="00213428" w:rsidRDefault="00213428" w:rsidP="00213428">
      <w:pPr>
        <w:widowControl w:val="0"/>
        <w:suppressAutoHyphens/>
        <w:ind w:firstLine="709"/>
        <w:jc w:val="both"/>
        <w:rPr>
          <w:color w:val="C00000"/>
          <w:sz w:val="28"/>
          <w:szCs w:val="28"/>
        </w:rPr>
      </w:pPr>
      <w:r w:rsidRPr="00213428">
        <w:rPr>
          <w:sz w:val="28"/>
          <w:szCs w:val="28"/>
        </w:rPr>
        <w:t>В реабилитационном центре «Детство»</w:t>
      </w:r>
      <w:r w:rsidRPr="00213428">
        <w:rPr>
          <w:i/>
          <w:sz w:val="28"/>
          <w:szCs w:val="28"/>
        </w:rPr>
        <w:t xml:space="preserve"> </w:t>
      </w:r>
      <w:r w:rsidRPr="00213428">
        <w:rPr>
          <w:sz w:val="28"/>
          <w:szCs w:val="28"/>
        </w:rPr>
        <w:t>обслуживаются дети-инвалиды с нарушениями опорно-двигательного аппарата (ДЦП, парезами и параличами, вследствие органического поражения центральной нервной системы). Функционирует отделение для молодых инвалидов.</w:t>
      </w:r>
    </w:p>
    <w:p w:rsidR="00213428" w:rsidRPr="00213428" w:rsidRDefault="00213428" w:rsidP="00213428">
      <w:pPr>
        <w:widowControl w:val="0"/>
        <w:suppressAutoHyphens/>
        <w:ind w:firstLine="709"/>
        <w:jc w:val="both"/>
        <w:rPr>
          <w:color w:val="C00000"/>
          <w:sz w:val="28"/>
          <w:szCs w:val="28"/>
        </w:rPr>
      </w:pPr>
      <w:r w:rsidRPr="00213428">
        <w:rPr>
          <w:sz w:val="28"/>
          <w:szCs w:val="28"/>
        </w:rPr>
        <w:t xml:space="preserve">Реабилитационный центр «Особый ребенок»  предназначен для детей-инвалидов с синдромом Дауна, ранним детским аутизмом, умственной отсталостью. В реабилитационном процессе успешно применяются современные методики: </w:t>
      </w:r>
      <w:proofErr w:type="spellStart"/>
      <w:r w:rsidRPr="00213428">
        <w:rPr>
          <w:sz w:val="28"/>
          <w:szCs w:val="28"/>
        </w:rPr>
        <w:t>иппотерапия</w:t>
      </w:r>
      <w:proofErr w:type="spellEnd"/>
      <w:r w:rsidRPr="00213428">
        <w:rPr>
          <w:sz w:val="28"/>
          <w:szCs w:val="28"/>
        </w:rPr>
        <w:t xml:space="preserve">, </w:t>
      </w:r>
      <w:proofErr w:type="spellStart"/>
      <w:r w:rsidRPr="00213428">
        <w:rPr>
          <w:sz w:val="28"/>
          <w:szCs w:val="28"/>
        </w:rPr>
        <w:t>канистерапия</w:t>
      </w:r>
      <w:proofErr w:type="spellEnd"/>
      <w:r w:rsidRPr="00213428">
        <w:rPr>
          <w:sz w:val="28"/>
          <w:szCs w:val="28"/>
        </w:rPr>
        <w:t xml:space="preserve">, музыкотерапия, </w:t>
      </w:r>
      <w:proofErr w:type="spellStart"/>
      <w:r w:rsidRPr="00213428">
        <w:rPr>
          <w:sz w:val="28"/>
          <w:szCs w:val="28"/>
        </w:rPr>
        <w:t>арт-терапия</w:t>
      </w:r>
      <w:proofErr w:type="spellEnd"/>
      <w:r w:rsidRPr="00213428">
        <w:rPr>
          <w:sz w:val="28"/>
          <w:szCs w:val="28"/>
        </w:rPr>
        <w:t xml:space="preserve">, </w:t>
      </w:r>
      <w:proofErr w:type="spellStart"/>
      <w:r w:rsidRPr="00213428">
        <w:rPr>
          <w:sz w:val="28"/>
          <w:szCs w:val="28"/>
        </w:rPr>
        <w:t>сказкотерапия</w:t>
      </w:r>
      <w:proofErr w:type="spellEnd"/>
      <w:r w:rsidRPr="00213428">
        <w:rPr>
          <w:sz w:val="28"/>
          <w:szCs w:val="28"/>
        </w:rPr>
        <w:t xml:space="preserve">, </w:t>
      </w:r>
      <w:proofErr w:type="spellStart"/>
      <w:r w:rsidRPr="00213428">
        <w:rPr>
          <w:sz w:val="28"/>
          <w:szCs w:val="28"/>
        </w:rPr>
        <w:t>пескотерапия</w:t>
      </w:r>
      <w:proofErr w:type="spellEnd"/>
      <w:r w:rsidRPr="00213428">
        <w:rPr>
          <w:sz w:val="28"/>
          <w:szCs w:val="28"/>
        </w:rPr>
        <w:t xml:space="preserve">, сенсорная терапия, электрический </w:t>
      </w:r>
      <w:r w:rsidRPr="00213428">
        <w:rPr>
          <w:sz w:val="28"/>
          <w:szCs w:val="28"/>
        </w:rPr>
        <w:lastRenderedPageBreak/>
        <w:t>массаж, гидромассаж, физиотерапевтические технологии.</w:t>
      </w:r>
      <w:r w:rsidRPr="00213428">
        <w:rPr>
          <w:color w:val="C00000"/>
          <w:sz w:val="28"/>
          <w:szCs w:val="28"/>
        </w:rPr>
        <w:t xml:space="preserve"> </w:t>
      </w:r>
      <w:r w:rsidRPr="00213428">
        <w:rPr>
          <w:sz w:val="28"/>
          <w:szCs w:val="28"/>
        </w:rPr>
        <w:t xml:space="preserve">На базе  центра открыто отделение растениеводства  производственных мастерских для инвалидов старше 18 лет. </w:t>
      </w:r>
    </w:p>
    <w:p w:rsidR="00213428" w:rsidRPr="00213428" w:rsidRDefault="00213428" w:rsidP="00213428">
      <w:pPr>
        <w:widowControl w:val="0"/>
        <w:suppressAutoHyphens/>
        <w:ind w:firstLine="709"/>
        <w:jc w:val="both"/>
        <w:rPr>
          <w:sz w:val="28"/>
          <w:szCs w:val="28"/>
          <w:lang w:eastAsia="en-US"/>
        </w:rPr>
      </w:pPr>
      <w:r w:rsidRPr="00213428">
        <w:rPr>
          <w:sz w:val="28"/>
          <w:szCs w:val="28"/>
        </w:rPr>
        <w:t xml:space="preserve">В Реабилитационном центре «Жемчужина» предоставляются реабилитационные услуги детям </w:t>
      </w:r>
      <w:r w:rsidRPr="00213428">
        <w:rPr>
          <w:sz w:val="28"/>
          <w:szCs w:val="28"/>
          <w:lang w:eastAsia="ar-SA"/>
        </w:rPr>
        <w:t>с болезнями</w:t>
      </w:r>
      <w:r w:rsidRPr="00213428">
        <w:rPr>
          <w:sz w:val="28"/>
          <w:szCs w:val="28"/>
        </w:rPr>
        <w:t xml:space="preserve"> нервной системы, ДЦП, психическими расстройствами, врожденными аномалиями развития. </w:t>
      </w:r>
      <w:proofErr w:type="gramStart"/>
      <w:r w:rsidRPr="00213428">
        <w:rPr>
          <w:sz w:val="28"/>
          <w:szCs w:val="28"/>
        </w:rPr>
        <w:t xml:space="preserve">Центр оказывает услуги по психолого-педагогической,  </w:t>
      </w:r>
      <w:proofErr w:type="spellStart"/>
      <w:r w:rsidRPr="00213428">
        <w:rPr>
          <w:sz w:val="28"/>
          <w:szCs w:val="28"/>
        </w:rPr>
        <w:t>социокультурной</w:t>
      </w:r>
      <w:proofErr w:type="spellEnd"/>
      <w:r w:rsidRPr="00213428">
        <w:rPr>
          <w:sz w:val="28"/>
          <w:szCs w:val="28"/>
        </w:rPr>
        <w:t xml:space="preserve"> (включает обучение ребенка декоративно-прикладному творчеству, занятия по </w:t>
      </w:r>
      <w:proofErr w:type="spellStart"/>
      <w:r w:rsidRPr="00213428">
        <w:rPr>
          <w:sz w:val="28"/>
          <w:szCs w:val="28"/>
        </w:rPr>
        <w:t>логоритмике</w:t>
      </w:r>
      <w:proofErr w:type="spellEnd"/>
      <w:r w:rsidRPr="00213428">
        <w:rPr>
          <w:sz w:val="28"/>
          <w:szCs w:val="28"/>
        </w:rPr>
        <w:t xml:space="preserve">, музыкальной терапии, </w:t>
      </w:r>
      <w:proofErr w:type="spellStart"/>
      <w:r w:rsidRPr="00213428">
        <w:rPr>
          <w:sz w:val="28"/>
          <w:szCs w:val="28"/>
        </w:rPr>
        <w:t>сказкотерапии</w:t>
      </w:r>
      <w:proofErr w:type="spellEnd"/>
      <w:r w:rsidRPr="00213428">
        <w:rPr>
          <w:sz w:val="28"/>
          <w:szCs w:val="28"/>
        </w:rPr>
        <w:t xml:space="preserve">, участие в различных </w:t>
      </w:r>
      <w:proofErr w:type="spellStart"/>
      <w:r w:rsidRPr="00213428">
        <w:rPr>
          <w:sz w:val="28"/>
          <w:szCs w:val="28"/>
        </w:rPr>
        <w:t>досуговых</w:t>
      </w:r>
      <w:proofErr w:type="spellEnd"/>
      <w:r w:rsidRPr="00213428">
        <w:rPr>
          <w:sz w:val="28"/>
          <w:szCs w:val="28"/>
        </w:rPr>
        <w:t xml:space="preserve"> мероприятиях), медико-социальной реабилитации (физиотерапевтические процедуры, лечебная физкультура, массаж); социально-бытовой адаптации (обучение навыкам самообслуживания, занятия по социально-бытовому ориентированию). </w:t>
      </w:r>
      <w:proofErr w:type="gramEnd"/>
    </w:p>
    <w:p w:rsidR="00213428" w:rsidRPr="00213428" w:rsidRDefault="00213428" w:rsidP="00213428">
      <w:pPr>
        <w:widowControl w:val="0"/>
        <w:suppressAutoHyphens/>
        <w:autoSpaceDE w:val="0"/>
        <w:autoSpaceDN w:val="0"/>
        <w:adjustRightInd w:val="0"/>
        <w:ind w:firstLine="709"/>
        <w:jc w:val="both"/>
        <w:rPr>
          <w:sz w:val="28"/>
          <w:szCs w:val="28"/>
        </w:rPr>
      </w:pPr>
      <w:r w:rsidRPr="00213428">
        <w:rPr>
          <w:sz w:val="28"/>
          <w:szCs w:val="28"/>
        </w:rPr>
        <w:t>Во всех детских реабилитационных центрах созданы и успешно функционируют службы ранней помощи детям. Целенаправленная работа проводится с семьями, воспитывающими детей-инвалидов. Специалисты центров ставят перед собой задачу обучить родителей методам реабилитации в домашних условиях, так как от этого зависит эффективность реабилитационных мероприятий.</w:t>
      </w:r>
    </w:p>
    <w:p w:rsidR="00213428" w:rsidRPr="00213428" w:rsidRDefault="00213428" w:rsidP="00213428">
      <w:pPr>
        <w:widowControl w:val="0"/>
        <w:suppressAutoHyphens/>
        <w:autoSpaceDE w:val="0"/>
        <w:autoSpaceDN w:val="0"/>
        <w:adjustRightInd w:val="0"/>
        <w:ind w:firstLine="709"/>
        <w:jc w:val="both"/>
        <w:rPr>
          <w:sz w:val="28"/>
          <w:szCs w:val="28"/>
        </w:rPr>
      </w:pPr>
      <w:r w:rsidRPr="00213428">
        <w:rPr>
          <w:sz w:val="28"/>
          <w:szCs w:val="28"/>
        </w:rPr>
        <w:t xml:space="preserve">Созданы «выездные бригады», использование которых помогает обеспечить семьи с детьми-инвалидами, проживающими в сельской местности, услугами специалистов детских реабилитационных центров. </w:t>
      </w:r>
    </w:p>
    <w:p w:rsidR="00213428" w:rsidRPr="00213428" w:rsidRDefault="00213428" w:rsidP="00213428">
      <w:pPr>
        <w:widowControl w:val="0"/>
        <w:suppressAutoHyphens/>
        <w:ind w:firstLine="709"/>
        <w:jc w:val="both"/>
        <w:rPr>
          <w:sz w:val="28"/>
          <w:szCs w:val="28"/>
        </w:rPr>
      </w:pPr>
      <w:r w:rsidRPr="00213428">
        <w:rPr>
          <w:sz w:val="28"/>
          <w:szCs w:val="28"/>
        </w:rPr>
        <w:t xml:space="preserve">В реабилитационном центре для инвалидов «Новые горизонты» на реабилитацию принимаются инвалиды с нарушениями опорно-двигательного аппарата, в том числе передвигающиеся на креслах-колясках. Дети-инвалиды принимаются на реабилитацию в учреждение в возрасте от 7 лет. В целях проведения комплексной реабилитации в учреждении имеются: комната психологической разгрузки, кабинеты физиотерапии, тренажерный зал, зал ЛФК, </w:t>
      </w:r>
      <w:proofErr w:type="spellStart"/>
      <w:proofErr w:type="gramStart"/>
      <w:r w:rsidRPr="00213428">
        <w:rPr>
          <w:sz w:val="28"/>
          <w:szCs w:val="28"/>
        </w:rPr>
        <w:t>грязе</w:t>
      </w:r>
      <w:proofErr w:type="spellEnd"/>
      <w:r w:rsidRPr="00213428">
        <w:rPr>
          <w:sz w:val="28"/>
          <w:szCs w:val="28"/>
        </w:rPr>
        <w:t>–водолечебницы</w:t>
      </w:r>
      <w:proofErr w:type="gramEnd"/>
      <w:r w:rsidRPr="00213428">
        <w:rPr>
          <w:sz w:val="28"/>
          <w:szCs w:val="28"/>
        </w:rPr>
        <w:t xml:space="preserve">, бассейн, душ </w:t>
      </w:r>
      <w:proofErr w:type="spellStart"/>
      <w:r w:rsidRPr="00213428">
        <w:rPr>
          <w:sz w:val="28"/>
          <w:szCs w:val="28"/>
        </w:rPr>
        <w:t>шарко</w:t>
      </w:r>
      <w:proofErr w:type="spellEnd"/>
      <w:r w:rsidRPr="00213428">
        <w:rPr>
          <w:sz w:val="28"/>
          <w:szCs w:val="28"/>
        </w:rPr>
        <w:t xml:space="preserve">, циркулярный и восходящий души, гидромассаж, </w:t>
      </w:r>
      <w:proofErr w:type="spellStart"/>
      <w:r w:rsidRPr="00213428">
        <w:rPr>
          <w:sz w:val="28"/>
          <w:szCs w:val="28"/>
        </w:rPr>
        <w:t>фито-бар</w:t>
      </w:r>
      <w:proofErr w:type="spellEnd"/>
      <w:r w:rsidRPr="00213428">
        <w:rPr>
          <w:sz w:val="28"/>
          <w:szCs w:val="28"/>
        </w:rPr>
        <w:t>, комната отдыха, прачечная, столовая с пищеблоком. Инвалиды проживают в 2-3-х местных номерах со всеми удобствами. Организовано четырехразовое питание. Все помещения Центра приспособлены для инвалидов-колясочников. Учреждение оснащено пандусами и лифтом.</w:t>
      </w:r>
    </w:p>
    <w:p w:rsidR="00213428" w:rsidRPr="00213428" w:rsidRDefault="00213428" w:rsidP="00213428">
      <w:pPr>
        <w:widowControl w:val="0"/>
        <w:suppressAutoHyphens/>
        <w:ind w:firstLine="707"/>
        <w:jc w:val="both"/>
        <w:rPr>
          <w:sz w:val="28"/>
          <w:szCs w:val="28"/>
        </w:rPr>
      </w:pPr>
      <w:r w:rsidRPr="00213428">
        <w:rPr>
          <w:sz w:val="28"/>
          <w:szCs w:val="28"/>
        </w:rPr>
        <w:t xml:space="preserve">В Социально-реабилитационном центре для инвалидов «Радуга» предоставляются социальные услуги в </w:t>
      </w:r>
      <w:proofErr w:type="spellStart"/>
      <w:r w:rsidRPr="00213428">
        <w:rPr>
          <w:sz w:val="28"/>
          <w:szCs w:val="28"/>
        </w:rPr>
        <w:t>полустационарной</w:t>
      </w:r>
      <w:proofErr w:type="spellEnd"/>
      <w:r w:rsidRPr="00213428">
        <w:rPr>
          <w:sz w:val="28"/>
          <w:szCs w:val="28"/>
        </w:rPr>
        <w:t xml:space="preserve"> форме инвалидам старше 18 лет с ограниченными возможностями здоровья, вследствие наличия физических и умственных, психических нарушений, с синдромом Дауна, аутизмом.</w:t>
      </w:r>
      <w:r w:rsidRPr="00213428">
        <w:rPr>
          <w:bCs/>
          <w:sz w:val="28"/>
          <w:szCs w:val="28"/>
        </w:rPr>
        <w:t xml:space="preserve"> </w:t>
      </w:r>
    </w:p>
    <w:p w:rsidR="00213428" w:rsidRPr="00213428" w:rsidRDefault="00213428" w:rsidP="00213428">
      <w:pPr>
        <w:pStyle w:val="a3"/>
        <w:spacing w:before="0" w:line="240" w:lineRule="auto"/>
        <w:ind w:left="20" w:right="20"/>
      </w:pPr>
      <w:r w:rsidRPr="00213428">
        <w:t>Уполномоченный по правам человека в своих ежегодных докладах уделяет значительное внимание защите прав инвалидов на обеспече</w:t>
      </w:r>
      <w:r w:rsidRPr="00213428">
        <w:softHyphen/>
        <w:t xml:space="preserve">ние их </w:t>
      </w:r>
      <w:r w:rsidRPr="00213428">
        <w:rPr>
          <w:b/>
        </w:rPr>
        <w:t>техническими средствами реабилитации (ТСР)</w:t>
      </w:r>
      <w:r w:rsidRPr="00213428">
        <w:t>.</w:t>
      </w:r>
    </w:p>
    <w:p w:rsidR="00213428" w:rsidRPr="00213428" w:rsidRDefault="00213428" w:rsidP="00213428">
      <w:pPr>
        <w:pStyle w:val="a3"/>
        <w:spacing w:before="0" w:line="240" w:lineRule="auto"/>
        <w:ind w:left="20" w:right="20"/>
      </w:pPr>
    </w:p>
    <w:p w:rsidR="00213428" w:rsidRPr="00213428" w:rsidRDefault="00213428" w:rsidP="00213428">
      <w:pPr>
        <w:pStyle w:val="a3"/>
        <w:spacing w:before="0" w:line="240" w:lineRule="auto"/>
        <w:ind w:left="20" w:right="20"/>
        <w:rPr>
          <w:b/>
          <w:i/>
          <w:color w:val="0070C0"/>
        </w:rPr>
      </w:pPr>
      <w:r w:rsidRPr="00213428">
        <w:rPr>
          <w:b/>
          <w:i/>
          <w:color w:val="0070C0"/>
        </w:rPr>
        <w:t xml:space="preserve">В апреле 2016 года в адрес Уполномоченного обратилась </w:t>
      </w:r>
      <w:proofErr w:type="spellStart"/>
      <w:r w:rsidRPr="00213428">
        <w:rPr>
          <w:b/>
          <w:i/>
          <w:color w:val="0070C0"/>
        </w:rPr>
        <w:t>гр-ка</w:t>
      </w:r>
      <w:proofErr w:type="spellEnd"/>
      <w:r w:rsidRPr="00213428">
        <w:rPr>
          <w:b/>
          <w:i/>
          <w:color w:val="0070C0"/>
        </w:rPr>
        <w:t xml:space="preserve"> К., инвалид с детства, из г</w:t>
      </w:r>
      <w:proofErr w:type="gramStart"/>
      <w:r w:rsidRPr="00213428">
        <w:rPr>
          <w:b/>
          <w:i/>
          <w:color w:val="0070C0"/>
        </w:rPr>
        <w:t>.К</w:t>
      </w:r>
      <w:proofErr w:type="gramEnd"/>
      <w:r w:rsidRPr="00213428">
        <w:rPr>
          <w:b/>
          <w:i/>
          <w:color w:val="0070C0"/>
        </w:rPr>
        <w:t xml:space="preserve">алининграда. </w:t>
      </w:r>
    </w:p>
    <w:p w:rsidR="00213428" w:rsidRPr="00213428" w:rsidRDefault="00213428" w:rsidP="00213428">
      <w:pPr>
        <w:pStyle w:val="a3"/>
        <w:spacing w:before="0" w:line="240" w:lineRule="auto"/>
        <w:ind w:left="20" w:right="20"/>
        <w:rPr>
          <w:b/>
          <w:i/>
          <w:color w:val="0070C0"/>
        </w:rPr>
      </w:pPr>
      <w:r w:rsidRPr="00213428">
        <w:rPr>
          <w:b/>
          <w:i/>
          <w:color w:val="0070C0"/>
        </w:rPr>
        <w:lastRenderedPageBreak/>
        <w:t>Заявительнице жизненно необходимы по состоянию здоровья два корсета для позвоночника в год, что отражено в индивидуальной программе реабилитации.</w:t>
      </w:r>
    </w:p>
    <w:p w:rsidR="00213428" w:rsidRPr="00213428" w:rsidRDefault="00213428" w:rsidP="00213428">
      <w:pPr>
        <w:pStyle w:val="a3"/>
        <w:spacing w:before="0" w:line="240" w:lineRule="auto"/>
        <w:ind w:left="20" w:right="20"/>
        <w:rPr>
          <w:b/>
          <w:i/>
          <w:color w:val="0070C0"/>
        </w:rPr>
      </w:pPr>
      <w:r w:rsidRPr="00213428">
        <w:rPr>
          <w:b/>
          <w:i/>
          <w:color w:val="0070C0"/>
        </w:rPr>
        <w:t>Фактически ей либо выдают по одному корсету в год, либо вовсе отказывают ей в постановке на учет для обеспечения техническими средствами реабилитации или протезно-ортопедическими изделиями. По мнению заявительницы, допускается волокита, чем грубо нарушаются ее права инвалида.</w:t>
      </w:r>
    </w:p>
    <w:p w:rsidR="00213428" w:rsidRPr="00213428" w:rsidRDefault="00213428" w:rsidP="00213428">
      <w:pPr>
        <w:ind w:firstLine="708"/>
        <w:jc w:val="both"/>
        <w:rPr>
          <w:b/>
          <w:i/>
          <w:color w:val="0070C0"/>
          <w:sz w:val="28"/>
          <w:szCs w:val="28"/>
        </w:rPr>
      </w:pPr>
      <w:r w:rsidRPr="00213428">
        <w:rPr>
          <w:b/>
          <w:i/>
          <w:color w:val="0070C0"/>
          <w:sz w:val="28"/>
          <w:szCs w:val="28"/>
        </w:rPr>
        <w:t xml:space="preserve">Уполномоченный обратился к </w:t>
      </w:r>
      <w:r w:rsidRPr="00213428">
        <w:rPr>
          <w:rStyle w:val="aa"/>
          <w:i/>
          <w:color w:val="0070C0"/>
          <w:sz w:val="28"/>
          <w:szCs w:val="28"/>
          <w:shd w:val="clear" w:color="auto" w:fill="FFFFFF"/>
        </w:rPr>
        <w:t xml:space="preserve">Управляющему </w:t>
      </w:r>
      <w:r w:rsidRPr="00213428">
        <w:rPr>
          <w:b/>
          <w:i/>
          <w:color w:val="0070C0"/>
          <w:sz w:val="28"/>
          <w:szCs w:val="28"/>
          <w:shd w:val="clear" w:color="auto" w:fill="FFFFFF"/>
        </w:rPr>
        <w:t>Калининградским региональным отделением Фонда социального страхования РФ</w:t>
      </w:r>
      <w:r w:rsidRPr="00213428">
        <w:rPr>
          <w:b/>
          <w:i/>
          <w:color w:val="0070C0"/>
          <w:sz w:val="28"/>
          <w:szCs w:val="28"/>
        </w:rPr>
        <w:t>.</w:t>
      </w:r>
    </w:p>
    <w:p w:rsidR="00213428" w:rsidRPr="00213428" w:rsidRDefault="00213428" w:rsidP="00213428">
      <w:pPr>
        <w:ind w:firstLine="708"/>
        <w:jc w:val="both"/>
        <w:rPr>
          <w:b/>
          <w:i/>
          <w:color w:val="0070C0"/>
          <w:sz w:val="28"/>
          <w:szCs w:val="28"/>
        </w:rPr>
      </w:pPr>
      <w:r w:rsidRPr="00213428">
        <w:rPr>
          <w:b/>
          <w:i/>
          <w:color w:val="0070C0"/>
          <w:sz w:val="28"/>
          <w:szCs w:val="28"/>
        </w:rPr>
        <w:t xml:space="preserve">  </w:t>
      </w:r>
      <w:r w:rsidRPr="00213428">
        <w:rPr>
          <w:rStyle w:val="aa"/>
          <w:i/>
          <w:color w:val="0070C0"/>
          <w:sz w:val="28"/>
          <w:szCs w:val="28"/>
          <w:shd w:val="clear" w:color="auto" w:fill="FFFFFF"/>
        </w:rPr>
        <w:t xml:space="preserve">Из </w:t>
      </w:r>
      <w:r w:rsidRPr="00213428">
        <w:rPr>
          <w:b/>
          <w:i/>
          <w:color w:val="0070C0"/>
          <w:sz w:val="28"/>
          <w:szCs w:val="28"/>
          <w:shd w:val="clear" w:color="auto" w:fill="FFFFFF"/>
        </w:rPr>
        <w:t xml:space="preserve">Калининградского отделения Фонда </w:t>
      </w:r>
      <w:r w:rsidRPr="00213428">
        <w:rPr>
          <w:b/>
          <w:i/>
          <w:color w:val="0070C0"/>
          <w:sz w:val="28"/>
          <w:szCs w:val="28"/>
        </w:rPr>
        <w:t>получен ответ следующего содержания.</w:t>
      </w:r>
    </w:p>
    <w:p w:rsidR="00213428" w:rsidRPr="00213428" w:rsidRDefault="00213428" w:rsidP="00213428">
      <w:pPr>
        <w:ind w:firstLine="560"/>
        <w:jc w:val="both"/>
        <w:rPr>
          <w:b/>
          <w:i/>
          <w:color w:val="0070C0"/>
          <w:sz w:val="28"/>
          <w:szCs w:val="28"/>
        </w:rPr>
      </w:pPr>
      <w:r w:rsidRPr="00213428">
        <w:rPr>
          <w:b/>
          <w:i/>
          <w:color w:val="0070C0"/>
          <w:sz w:val="28"/>
          <w:szCs w:val="28"/>
        </w:rPr>
        <w:t>Полномочия по обеспечению ТСР переданы Калининградскому региональному отделению Фонда социального страхования РФ от Министерства социальной политики области с 01.01.2015 года, в том числе сведения о постановке заявительницы на учет по обеспечению 2 корсетами полужесткой фиксации на основании заявления от 12.02.2014 г. и выданном корсете полужесткой фиксации 09.09.2014 г.</w:t>
      </w:r>
    </w:p>
    <w:p w:rsidR="00213428" w:rsidRPr="00213428" w:rsidRDefault="00213428" w:rsidP="00213428">
      <w:pPr>
        <w:pStyle w:val="a3"/>
        <w:spacing w:before="0"/>
        <w:ind w:left="20" w:right="20"/>
        <w:rPr>
          <w:b/>
          <w:i/>
          <w:color w:val="0070C0"/>
        </w:rPr>
      </w:pPr>
      <w:r w:rsidRPr="00213428">
        <w:rPr>
          <w:b/>
          <w:i/>
          <w:color w:val="0070C0"/>
        </w:rPr>
        <w:t>Закупка технических средств реабилитации производится на основании Федерального закона № 44-ФЗ от 05.04.2015 года «О контрактной системе в сфере закупок товаров, работ, услуг для обеспечения государственных и муниципальных нужд». Согласно ст. 24 Закона закупки осуществляются конкурентными способами определения поставщиков. По результатам проведения процедур государственных закупок заключается контракт на обеспечение инвалидов техническими средствами реабилитации.</w:t>
      </w:r>
    </w:p>
    <w:p w:rsidR="00213428" w:rsidRPr="00213428" w:rsidRDefault="00213428" w:rsidP="00213428">
      <w:pPr>
        <w:pStyle w:val="a3"/>
        <w:spacing w:before="0"/>
        <w:ind w:left="20" w:right="20"/>
        <w:rPr>
          <w:b/>
          <w:i/>
          <w:color w:val="0070C0"/>
        </w:rPr>
      </w:pPr>
      <w:r w:rsidRPr="00213428">
        <w:rPr>
          <w:b/>
          <w:i/>
          <w:color w:val="0070C0"/>
        </w:rPr>
        <w:t xml:space="preserve">В соответствии с государственным контрактом от 10.09.2015 г. № 365 в октябре 2015 года </w:t>
      </w:r>
      <w:proofErr w:type="spellStart"/>
      <w:r w:rsidRPr="00213428">
        <w:rPr>
          <w:b/>
          <w:i/>
          <w:color w:val="0070C0"/>
        </w:rPr>
        <w:t>гр-ка</w:t>
      </w:r>
      <w:proofErr w:type="spellEnd"/>
      <w:r w:rsidRPr="00213428">
        <w:rPr>
          <w:b/>
          <w:i/>
          <w:color w:val="0070C0"/>
        </w:rPr>
        <w:t xml:space="preserve"> К. была обеспечена 2 корсетами полужесткой фиксации.</w:t>
      </w:r>
    </w:p>
    <w:p w:rsidR="00213428" w:rsidRPr="00213428" w:rsidRDefault="00213428" w:rsidP="00213428">
      <w:pPr>
        <w:pStyle w:val="a3"/>
        <w:spacing w:before="0"/>
        <w:ind w:left="20" w:right="20"/>
        <w:rPr>
          <w:b/>
          <w:i/>
          <w:color w:val="0070C0"/>
        </w:rPr>
      </w:pPr>
      <w:r w:rsidRPr="00213428">
        <w:rPr>
          <w:b/>
          <w:i/>
          <w:color w:val="0070C0"/>
        </w:rPr>
        <w:t xml:space="preserve">Сроки пользования техническими средствами реабилитации регламентированы Приказом </w:t>
      </w:r>
      <w:proofErr w:type="spellStart"/>
      <w:r w:rsidRPr="00213428">
        <w:rPr>
          <w:b/>
          <w:i/>
          <w:color w:val="0070C0"/>
        </w:rPr>
        <w:t>Минсоцтруда</w:t>
      </w:r>
      <w:proofErr w:type="spellEnd"/>
      <w:r w:rsidRPr="00213428">
        <w:rPr>
          <w:b/>
          <w:i/>
          <w:color w:val="0070C0"/>
        </w:rPr>
        <w:t xml:space="preserve"> РФ от 24.05.2013 года № 215н, согласно которому срок пользования техническим средством реабилитации исчисляется </w:t>
      </w:r>
      <w:proofErr w:type="gramStart"/>
      <w:r w:rsidRPr="00213428">
        <w:rPr>
          <w:b/>
          <w:i/>
          <w:color w:val="0070C0"/>
        </w:rPr>
        <w:t>с даты предоставления</w:t>
      </w:r>
      <w:proofErr w:type="gramEnd"/>
      <w:r w:rsidRPr="00213428">
        <w:rPr>
          <w:b/>
          <w:i/>
          <w:color w:val="0070C0"/>
        </w:rPr>
        <w:t xml:space="preserve"> его инвалиду. Для корсета полужесткой фиксации срок пользования установлен 1 штука не менее 6 месяцев.</w:t>
      </w:r>
      <w:r w:rsidRPr="00213428">
        <w:rPr>
          <w:b/>
          <w:i/>
          <w:color w:val="0070C0"/>
        </w:rPr>
        <w:tab/>
      </w:r>
    </w:p>
    <w:p w:rsidR="00213428" w:rsidRPr="00213428" w:rsidRDefault="00213428" w:rsidP="00213428">
      <w:pPr>
        <w:pStyle w:val="a3"/>
        <w:spacing w:before="0"/>
        <w:ind w:left="20" w:right="20"/>
        <w:rPr>
          <w:b/>
          <w:i/>
          <w:color w:val="0070C0"/>
        </w:rPr>
      </w:pPr>
      <w:r w:rsidRPr="00213428">
        <w:rPr>
          <w:b/>
          <w:i/>
          <w:color w:val="0070C0"/>
        </w:rPr>
        <w:t>Разъяснено, что заявление на обеспечение 2 корсетами полужесткой фиксации К. может подать лишь после 01.10.2016 года, поскольку срок использования данного изделия согласно приказу Минтруда и социальной защиты населения РФ от 24.05.2013 г. № 215н не истек.</w:t>
      </w:r>
    </w:p>
    <w:p w:rsidR="00213428" w:rsidRPr="00213428" w:rsidRDefault="00213428" w:rsidP="00213428">
      <w:pPr>
        <w:pStyle w:val="a3"/>
        <w:spacing w:before="0" w:line="240" w:lineRule="auto"/>
        <w:ind w:right="23" w:firstLine="539"/>
        <w:rPr>
          <w:b/>
          <w:i/>
          <w:color w:val="0070C0"/>
        </w:rPr>
      </w:pPr>
      <w:r w:rsidRPr="00213428">
        <w:rPr>
          <w:b/>
          <w:i/>
          <w:color w:val="0070C0"/>
        </w:rPr>
        <w:t>Таким образом, Отделением Фонда инструкции соблюдаются, но при этом право инвалида на обеспечение техническими средствами реабилитации нарушается в связи с несвоевременным предоставлением ей жизненно необходимых для нее корсетов.</w:t>
      </w:r>
    </w:p>
    <w:p w:rsidR="00213428" w:rsidRPr="00213428" w:rsidRDefault="00213428" w:rsidP="00213428">
      <w:pPr>
        <w:pStyle w:val="a3"/>
        <w:spacing w:before="0" w:line="240" w:lineRule="auto"/>
        <w:ind w:right="23" w:firstLine="539"/>
        <w:rPr>
          <w:b/>
          <w:i/>
          <w:color w:val="0070C0"/>
        </w:rPr>
      </w:pPr>
      <w:r w:rsidRPr="00213428">
        <w:rPr>
          <w:b/>
          <w:i/>
          <w:color w:val="0070C0"/>
        </w:rPr>
        <w:lastRenderedPageBreak/>
        <w:t>Полагаю, что такая ситуация отчасти возникла в связи с передачей полномочий по обеспечению граждан ТСР от одного ведомства другому.</w:t>
      </w:r>
    </w:p>
    <w:p w:rsidR="00213428" w:rsidRPr="00213428" w:rsidRDefault="00213428" w:rsidP="00213428">
      <w:pPr>
        <w:pStyle w:val="a3"/>
        <w:spacing w:before="0" w:line="240" w:lineRule="auto"/>
        <w:ind w:right="23" w:firstLine="539"/>
        <w:rPr>
          <w:i/>
          <w:color w:val="0070C0"/>
        </w:rPr>
      </w:pPr>
    </w:p>
    <w:p w:rsidR="00213428" w:rsidRPr="00213428" w:rsidRDefault="00213428" w:rsidP="00213428">
      <w:pPr>
        <w:pStyle w:val="a3"/>
        <w:spacing w:before="0" w:line="240" w:lineRule="auto"/>
        <w:ind w:right="23" w:firstLine="539"/>
      </w:pPr>
      <w:r w:rsidRPr="00213428">
        <w:t xml:space="preserve">Представляется, что </w:t>
      </w:r>
      <w:r w:rsidRPr="00213428">
        <w:rPr>
          <w:b/>
        </w:rPr>
        <w:t>необходима выработка механизмов, позволяющих своевременно обеспечивать инвалидов ТСР</w:t>
      </w:r>
      <w:r w:rsidRPr="00213428">
        <w:t>.</w:t>
      </w:r>
    </w:p>
    <w:p w:rsidR="00213428" w:rsidRPr="00213428" w:rsidRDefault="00213428" w:rsidP="00213428">
      <w:pPr>
        <w:pStyle w:val="a3"/>
        <w:shd w:val="clear" w:color="auto" w:fill="FFFFFF" w:themeFill="background1"/>
        <w:spacing w:before="0" w:line="240" w:lineRule="auto"/>
        <w:ind w:right="23" w:firstLine="539"/>
      </w:pPr>
      <w:proofErr w:type="gramStart"/>
      <w:r w:rsidRPr="00213428">
        <w:t xml:space="preserve">Возможно, способом решения проблем может быть переход от финансирования производителей и поставщиков изделий к непосредственному финансированию его потребителей путем </w:t>
      </w:r>
      <w:r w:rsidRPr="00213428">
        <w:rPr>
          <w:b/>
        </w:rPr>
        <w:t>предоставления инвалидам целевых социальных выплат на ТСР</w:t>
      </w:r>
      <w:r w:rsidRPr="00213428">
        <w:t xml:space="preserve">, что позволит им осуществлять свободный выбор поставщика и необходимых ТСР с учетом индивидуальных потребностей и пожеланий, при этом будет устранена возможность коррупционных действий, связанных с проведением государственных закупок. </w:t>
      </w:r>
      <w:proofErr w:type="gramEnd"/>
    </w:p>
    <w:p w:rsidR="00213428" w:rsidRPr="00213428" w:rsidRDefault="00213428" w:rsidP="00213428">
      <w:pPr>
        <w:shd w:val="clear" w:color="auto" w:fill="FFFFFF" w:themeFill="background1"/>
        <w:jc w:val="both"/>
        <w:textAlignment w:val="baseline"/>
        <w:rPr>
          <w:sz w:val="28"/>
          <w:szCs w:val="28"/>
        </w:rPr>
      </w:pPr>
      <w:r w:rsidRPr="00213428">
        <w:rPr>
          <w:sz w:val="28"/>
          <w:szCs w:val="28"/>
        </w:rPr>
        <w:t xml:space="preserve"> </w:t>
      </w:r>
      <w:r w:rsidRPr="00213428">
        <w:rPr>
          <w:sz w:val="28"/>
          <w:szCs w:val="28"/>
        </w:rPr>
        <w:tab/>
        <w:t>Фонд социального страхования (ФСС) зачастую приобретает низкокачественные ТСР в связи с </w:t>
      </w:r>
      <w:proofErr w:type="gramStart"/>
      <w:r w:rsidRPr="00213428">
        <w:rPr>
          <w:sz w:val="28"/>
          <w:szCs w:val="28"/>
        </w:rPr>
        <w:t>тем</w:t>
      </w:r>
      <w:proofErr w:type="gramEnd"/>
      <w:r w:rsidRPr="00213428">
        <w:rPr>
          <w:sz w:val="28"/>
          <w:szCs w:val="28"/>
        </w:rPr>
        <w:t xml:space="preserve"> что единственный критерий проведения аукциона на их изготовление является минимальная цена. В результате комплектация ТСР редко подбирается по индивидуальным медицинским и социальным показаниям человека. Другая серьезная проблема - сроки проведения региональными отделениями ФСС конкурсов на обеспечение инвалидов протезами, что приводит к длительному ожиданию инвалидами ТСР, что зачастую заканчивается ухудшением здоровья и более длительной социальной адаптации инвалидов. Если человек решает самостоятельно приобрести ТСР, он получает компенсацию от государства, но не в полном размере, а согласно цене аналога, изготовленного по последнему исполненному контракту. Кроме того,  инвалидам приходится долгое время ждать возвращения денег. Возможным решением проблемы может стать введение </w:t>
      </w:r>
      <w:r w:rsidRPr="00213428">
        <w:rPr>
          <w:b/>
          <w:sz w:val="28"/>
          <w:szCs w:val="28"/>
        </w:rPr>
        <w:t>денежного сертификата на ТСР для  людей с инвалидностью</w:t>
      </w:r>
      <w:r w:rsidRPr="00213428">
        <w:rPr>
          <w:sz w:val="28"/>
          <w:szCs w:val="28"/>
        </w:rPr>
        <w:t>. Ежегодно возникающие перебои с государственным финансированием программы обеспечения инвалидов техническими средствами реабилитации будут в меньшей степени отражаться на получателях изделий.</w:t>
      </w:r>
    </w:p>
    <w:p w:rsidR="00213428" w:rsidRPr="00213428" w:rsidRDefault="00213428" w:rsidP="00213428">
      <w:pPr>
        <w:shd w:val="clear" w:color="auto" w:fill="FFFFFF" w:themeFill="background1"/>
        <w:jc w:val="both"/>
        <w:textAlignment w:val="baseline"/>
        <w:rPr>
          <w:sz w:val="28"/>
          <w:szCs w:val="28"/>
        </w:rPr>
      </w:pPr>
      <w:r w:rsidRPr="00213428">
        <w:rPr>
          <w:sz w:val="28"/>
          <w:szCs w:val="28"/>
        </w:rPr>
        <w:tab/>
        <w:t xml:space="preserve">Следует отметить, что в Калининградской области создано </w:t>
      </w:r>
      <w:r w:rsidRPr="00213428">
        <w:rPr>
          <w:b/>
          <w:sz w:val="28"/>
          <w:szCs w:val="28"/>
        </w:rPr>
        <w:t xml:space="preserve">уникальное предприятие </w:t>
      </w:r>
      <w:r w:rsidRPr="00213428">
        <w:rPr>
          <w:b/>
          <w:caps/>
          <w:sz w:val="28"/>
          <w:szCs w:val="28"/>
        </w:rPr>
        <w:t>ООО "ОБСЕРВЕР"</w:t>
      </w:r>
      <w:r w:rsidRPr="00213428">
        <w:rPr>
          <w:caps/>
          <w:sz w:val="28"/>
          <w:szCs w:val="28"/>
        </w:rPr>
        <w:t xml:space="preserve">, </w:t>
      </w:r>
      <w:r w:rsidRPr="00213428">
        <w:rPr>
          <w:sz w:val="28"/>
          <w:szCs w:val="28"/>
        </w:rPr>
        <w:t xml:space="preserve">которое осуществляет разработку, </w:t>
      </w:r>
      <w:r w:rsidRPr="00213428">
        <w:rPr>
          <w:b/>
          <w:sz w:val="28"/>
          <w:szCs w:val="28"/>
        </w:rPr>
        <w:t>производство и продвижение передовых устрой</w:t>
      </w:r>
      <w:proofErr w:type="gramStart"/>
      <w:r w:rsidRPr="00213428">
        <w:rPr>
          <w:b/>
          <w:sz w:val="28"/>
          <w:szCs w:val="28"/>
        </w:rPr>
        <w:t>ств дл</w:t>
      </w:r>
      <w:proofErr w:type="gramEnd"/>
      <w:r w:rsidRPr="00213428">
        <w:rPr>
          <w:b/>
          <w:sz w:val="28"/>
          <w:szCs w:val="28"/>
        </w:rPr>
        <w:t xml:space="preserve">я улучшения качества жизни инвалидов, создания </w:t>
      </w:r>
      <w:proofErr w:type="spellStart"/>
      <w:r w:rsidRPr="00213428">
        <w:rPr>
          <w:b/>
          <w:sz w:val="28"/>
          <w:szCs w:val="28"/>
        </w:rPr>
        <w:t>безбарьерной</w:t>
      </w:r>
      <w:proofErr w:type="spellEnd"/>
      <w:r w:rsidRPr="00213428">
        <w:rPr>
          <w:b/>
          <w:sz w:val="28"/>
          <w:szCs w:val="28"/>
        </w:rPr>
        <w:t xml:space="preserve"> среды</w:t>
      </w:r>
      <w:r w:rsidRPr="00213428">
        <w:rPr>
          <w:sz w:val="28"/>
          <w:szCs w:val="28"/>
        </w:rPr>
        <w:t>. Кроме того, компания «</w:t>
      </w:r>
      <w:proofErr w:type="spellStart"/>
      <w:r w:rsidRPr="00213428">
        <w:rPr>
          <w:sz w:val="28"/>
          <w:szCs w:val="28"/>
        </w:rPr>
        <w:t>Обсервер</w:t>
      </w:r>
      <w:proofErr w:type="spellEnd"/>
      <w:r w:rsidRPr="00213428">
        <w:rPr>
          <w:sz w:val="28"/>
          <w:szCs w:val="28"/>
        </w:rPr>
        <w:t xml:space="preserve">» </w:t>
      </w:r>
      <w:r w:rsidRPr="00213428">
        <w:rPr>
          <w:b/>
          <w:sz w:val="28"/>
          <w:szCs w:val="28"/>
        </w:rPr>
        <w:t>производит и ремонтирует инвалидные коляски</w:t>
      </w:r>
      <w:r w:rsidRPr="00213428">
        <w:rPr>
          <w:sz w:val="28"/>
          <w:szCs w:val="28"/>
        </w:rPr>
        <w:t>, поставляет высокотехнологичные средства реабилитации. Устройства для инвалидов, производимые компанией,  отвечают высоким эстетическим, дизайнерским требованиям. До появления мастерской «</w:t>
      </w:r>
      <w:proofErr w:type="spellStart"/>
      <w:r w:rsidRPr="00213428">
        <w:rPr>
          <w:sz w:val="28"/>
          <w:szCs w:val="28"/>
        </w:rPr>
        <w:t>Обсервер</w:t>
      </w:r>
      <w:proofErr w:type="spellEnd"/>
      <w:r w:rsidRPr="00213428">
        <w:rPr>
          <w:sz w:val="28"/>
          <w:szCs w:val="28"/>
        </w:rPr>
        <w:t xml:space="preserve">» в России  и в Калининградской области в частности, не было компаний, реализующих запчасти к инвалидным коляскам и занимающихся их ремонтом. Результатом внедрения данного проекта стало появление в России доступного, качественного сервиса для инвалидных колясок и другой реабилитационной техники, и как следствие — повышение качества жизни людей с ограниченными физическими возможностями. </w:t>
      </w:r>
    </w:p>
    <w:p w:rsidR="00213428" w:rsidRPr="00213428" w:rsidRDefault="00213428" w:rsidP="00213428">
      <w:pPr>
        <w:shd w:val="clear" w:color="auto" w:fill="FFFFFF" w:themeFill="background1"/>
        <w:jc w:val="both"/>
        <w:textAlignment w:val="baseline"/>
        <w:rPr>
          <w:sz w:val="28"/>
          <w:szCs w:val="28"/>
        </w:rPr>
      </w:pPr>
      <w:r w:rsidRPr="00213428">
        <w:rPr>
          <w:sz w:val="28"/>
          <w:szCs w:val="28"/>
        </w:rPr>
        <w:lastRenderedPageBreak/>
        <w:tab/>
        <w:t xml:space="preserve">В настоящее время при поддержке федеральных и региональных органов власти проект продолжает свое развитие. Планируется создание предприятия по производству техники для людей с ограниченными возможностями. В настоящее время в мастерской трудится 22 человека, 8 </w:t>
      </w:r>
      <w:proofErr w:type="gramStart"/>
      <w:r w:rsidRPr="00213428">
        <w:rPr>
          <w:sz w:val="28"/>
          <w:szCs w:val="28"/>
        </w:rPr>
        <w:t>из</w:t>
      </w:r>
      <w:proofErr w:type="gramEnd"/>
      <w:r w:rsidRPr="00213428">
        <w:rPr>
          <w:sz w:val="28"/>
          <w:szCs w:val="28"/>
        </w:rPr>
        <w:t xml:space="preserve"> которых передвигаются на инвалидных колясках. Планируется, что новое предприятие по производству ТСР обеспечит занятость более 70 человек, в том числе, 37 инвалидов-колясочников. К 2021 году новая фабрика «</w:t>
      </w:r>
      <w:proofErr w:type="spellStart"/>
      <w:r w:rsidRPr="00213428">
        <w:rPr>
          <w:sz w:val="28"/>
          <w:szCs w:val="28"/>
        </w:rPr>
        <w:t>Обесервер</w:t>
      </w:r>
      <w:proofErr w:type="spellEnd"/>
      <w:r w:rsidRPr="00213428">
        <w:rPr>
          <w:sz w:val="28"/>
          <w:szCs w:val="28"/>
        </w:rPr>
        <w:t>» может обеспечить почти половину потребности в инвалидных колясках – до 5 тысяч колясок в год.</w:t>
      </w:r>
    </w:p>
    <w:p w:rsidR="00213428" w:rsidRPr="00213428" w:rsidRDefault="00213428" w:rsidP="00213428">
      <w:pPr>
        <w:pStyle w:val="a3"/>
        <w:spacing w:before="0" w:line="240" w:lineRule="auto"/>
        <w:ind w:left="62" w:right="40" w:firstLine="720"/>
      </w:pPr>
      <w:r w:rsidRPr="00213428">
        <w:t xml:space="preserve">Еще одно  обращение поступило в адрес Уполномоченное на нарушение прав </w:t>
      </w:r>
      <w:proofErr w:type="gramStart"/>
      <w:r w:rsidRPr="00213428">
        <w:t>инвалида-Ветерана</w:t>
      </w:r>
      <w:proofErr w:type="gramEnd"/>
      <w:r w:rsidRPr="00213428">
        <w:t xml:space="preserve"> на получение </w:t>
      </w:r>
      <w:r w:rsidRPr="00213428">
        <w:rPr>
          <w:b/>
        </w:rPr>
        <w:t>средств реабилитации</w:t>
      </w:r>
      <w:r w:rsidRPr="00213428">
        <w:t xml:space="preserve"> в связи со сложностями </w:t>
      </w:r>
      <w:r w:rsidRPr="00213428">
        <w:rPr>
          <w:b/>
        </w:rPr>
        <w:t>обеспечения</w:t>
      </w:r>
      <w:r w:rsidRPr="00213428">
        <w:t xml:space="preserve"> </w:t>
      </w:r>
      <w:proofErr w:type="spellStart"/>
      <w:r w:rsidRPr="00213428">
        <w:rPr>
          <w:b/>
        </w:rPr>
        <w:t>памперсами</w:t>
      </w:r>
      <w:proofErr w:type="spellEnd"/>
      <w:r w:rsidRPr="00213428">
        <w:t>.</w:t>
      </w:r>
    </w:p>
    <w:p w:rsidR="00213428" w:rsidRPr="00213428" w:rsidRDefault="00213428" w:rsidP="00213428">
      <w:pPr>
        <w:pStyle w:val="a3"/>
        <w:spacing w:before="0" w:line="240" w:lineRule="auto"/>
        <w:ind w:left="62" w:right="40" w:firstLine="720"/>
        <w:rPr>
          <w:color w:val="7030A0"/>
        </w:rPr>
      </w:pPr>
    </w:p>
    <w:p w:rsidR="00213428" w:rsidRPr="00213428" w:rsidRDefault="00213428" w:rsidP="00213428">
      <w:pPr>
        <w:pStyle w:val="a3"/>
        <w:spacing w:before="0" w:line="240" w:lineRule="auto"/>
        <w:ind w:left="60" w:right="-1"/>
        <w:rPr>
          <w:b/>
          <w:i/>
          <w:color w:val="0070C0"/>
        </w:rPr>
      </w:pPr>
      <w:r w:rsidRPr="00213428">
        <w:rPr>
          <w:b/>
          <w:i/>
          <w:color w:val="0070C0"/>
        </w:rPr>
        <w:t>К Уполномоченному обратился гр-н Д. из г</w:t>
      </w:r>
      <w:proofErr w:type="gramStart"/>
      <w:r w:rsidRPr="00213428">
        <w:rPr>
          <w:b/>
          <w:i/>
          <w:color w:val="0070C0"/>
        </w:rPr>
        <w:t>.П</w:t>
      </w:r>
      <w:proofErr w:type="gramEnd"/>
      <w:r w:rsidRPr="00213428">
        <w:rPr>
          <w:b/>
          <w:i/>
          <w:color w:val="0070C0"/>
        </w:rPr>
        <w:t>ионерского в защиту социальных прав проживающей с ним тещи Б.. Как сообщил заявитель, Б. 93 года,  она Ветеран труда, Труженик тыла, в День Победы ее персонально письменно поздравляют Президент России, Губернатор Калининградской области, приходят лично поздравлять представители городской Администрации.</w:t>
      </w:r>
    </w:p>
    <w:p w:rsidR="00213428" w:rsidRPr="00213428" w:rsidRDefault="00213428" w:rsidP="00213428">
      <w:pPr>
        <w:pStyle w:val="31"/>
        <w:ind w:left="20" w:right="20"/>
        <w:rPr>
          <w:b/>
          <w:i/>
          <w:color w:val="0070C0"/>
        </w:rPr>
      </w:pPr>
      <w:r w:rsidRPr="00213428">
        <w:rPr>
          <w:b/>
          <w:i/>
          <w:color w:val="0070C0"/>
        </w:rPr>
        <w:t xml:space="preserve"> В то же время, представителями государства  систематически нарушается право Б. на человеческое достоинство тем, что несвоевременно ей, лежачему инвалиду, выделяются жизненно необходимые ей </w:t>
      </w:r>
      <w:proofErr w:type="spellStart"/>
      <w:r w:rsidRPr="00213428">
        <w:rPr>
          <w:b/>
          <w:i/>
          <w:color w:val="0070C0"/>
        </w:rPr>
        <w:t>памперсы</w:t>
      </w:r>
      <w:proofErr w:type="spellEnd"/>
      <w:r w:rsidRPr="00213428">
        <w:rPr>
          <w:b/>
          <w:i/>
          <w:color w:val="0070C0"/>
        </w:rPr>
        <w:t>.</w:t>
      </w:r>
    </w:p>
    <w:p w:rsidR="00213428" w:rsidRPr="00213428" w:rsidRDefault="00213428" w:rsidP="00213428">
      <w:pPr>
        <w:pStyle w:val="31"/>
        <w:ind w:left="20" w:right="20"/>
        <w:rPr>
          <w:b/>
          <w:i/>
          <w:color w:val="0070C0"/>
        </w:rPr>
      </w:pPr>
      <w:r w:rsidRPr="00213428">
        <w:rPr>
          <w:b/>
          <w:i/>
          <w:color w:val="0070C0"/>
        </w:rPr>
        <w:t xml:space="preserve">В 2013 году Б. получила травму - перелом бедренной кости, была прооперирована, но больше на ноги не встала. Более двух лет ее дочь с мужем самостоятельно ухаживали за ней, обеспечивая достойный уровень жизни, не обращаясь за помощью в госструктуры. </w:t>
      </w:r>
    </w:p>
    <w:p w:rsidR="00213428" w:rsidRPr="00213428" w:rsidRDefault="00213428" w:rsidP="00213428">
      <w:pPr>
        <w:pStyle w:val="31"/>
        <w:spacing w:line="240" w:lineRule="auto"/>
        <w:ind w:left="20" w:right="20" w:firstLine="688"/>
        <w:rPr>
          <w:b/>
          <w:i/>
          <w:color w:val="0070C0"/>
        </w:rPr>
      </w:pPr>
      <w:r w:rsidRPr="00213428">
        <w:rPr>
          <w:b/>
          <w:i/>
          <w:color w:val="0070C0"/>
        </w:rPr>
        <w:t xml:space="preserve">Однако финансовые возможности семьи заявителя на социальный уход за прикованным к постели членом семьи ограничены. Заявитель является неработающим пенсионером, ему 69 лет, его супруге 68 лет. Их пенсий не хватает на приобретение достаточного количества </w:t>
      </w:r>
      <w:proofErr w:type="spellStart"/>
      <w:r w:rsidRPr="00213428">
        <w:rPr>
          <w:b/>
          <w:i/>
          <w:color w:val="0070C0"/>
        </w:rPr>
        <w:t>памперсов</w:t>
      </w:r>
      <w:proofErr w:type="spellEnd"/>
      <w:r w:rsidRPr="00213428">
        <w:rPr>
          <w:b/>
          <w:i/>
          <w:color w:val="0070C0"/>
        </w:rPr>
        <w:t xml:space="preserve"> для Б., инвалида 1 группы. По программе реабилитации ей положено выдавать  3 </w:t>
      </w:r>
      <w:proofErr w:type="spellStart"/>
      <w:r w:rsidRPr="00213428">
        <w:rPr>
          <w:b/>
          <w:i/>
          <w:color w:val="0070C0"/>
        </w:rPr>
        <w:t>памперса</w:t>
      </w:r>
      <w:proofErr w:type="spellEnd"/>
      <w:r w:rsidRPr="00213428">
        <w:rPr>
          <w:b/>
          <w:i/>
          <w:color w:val="0070C0"/>
        </w:rPr>
        <w:t xml:space="preserve"> в сутки и </w:t>
      </w:r>
      <w:proofErr w:type="spellStart"/>
      <w:r w:rsidRPr="00213428">
        <w:rPr>
          <w:b/>
          <w:i/>
          <w:color w:val="0070C0"/>
        </w:rPr>
        <w:t>противопролежневый</w:t>
      </w:r>
      <w:proofErr w:type="spellEnd"/>
      <w:r w:rsidRPr="00213428">
        <w:rPr>
          <w:b/>
          <w:i/>
          <w:color w:val="0070C0"/>
        </w:rPr>
        <w:t xml:space="preserve"> матрац.</w:t>
      </w:r>
    </w:p>
    <w:p w:rsidR="00213428" w:rsidRPr="00213428" w:rsidRDefault="00213428" w:rsidP="00213428">
      <w:pPr>
        <w:pStyle w:val="a3"/>
        <w:spacing w:before="0" w:line="240" w:lineRule="auto"/>
        <w:ind w:left="23" w:right="23"/>
        <w:rPr>
          <w:b/>
          <w:i/>
          <w:color w:val="0070C0"/>
        </w:rPr>
      </w:pPr>
      <w:r w:rsidRPr="00213428">
        <w:rPr>
          <w:b/>
          <w:i/>
          <w:color w:val="0070C0"/>
        </w:rPr>
        <w:t xml:space="preserve">24.02.2016 г. Фондом социального страхования (ФСС) было принято соответствующее заявление. После многократных обращений в ФСС - звонков, переговоров с многочисленными сотрудниками Фонда и с руководством, лишь в апреле 2016 года </w:t>
      </w:r>
      <w:proofErr w:type="spellStart"/>
      <w:r w:rsidRPr="00213428">
        <w:rPr>
          <w:b/>
          <w:i/>
          <w:color w:val="0070C0"/>
        </w:rPr>
        <w:t>памперсы</w:t>
      </w:r>
      <w:proofErr w:type="spellEnd"/>
      <w:r w:rsidRPr="00213428">
        <w:rPr>
          <w:b/>
          <w:i/>
          <w:color w:val="0070C0"/>
        </w:rPr>
        <w:t xml:space="preserve"> были выданы на 140 дней. После очередных длительных переговоров с представителями ФСС  09.08.2016 года очередная партия </w:t>
      </w:r>
      <w:proofErr w:type="spellStart"/>
      <w:r w:rsidRPr="00213428">
        <w:rPr>
          <w:b/>
          <w:i/>
          <w:color w:val="0070C0"/>
        </w:rPr>
        <w:t>памперсов</w:t>
      </w:r>
      <w:proofErr w:type="spellEnd"/>
      <w:r w:rsidRPr="00213428">
        <w:rPr>
          <w:b/>
          <w:i/>
          <w:color w:val="0070C0"/>
        </w:rPr>
        <w:t xml:space="preserve"> была доставлена Б. в количестве 60 штук на 20 дней до 17.10.16 года. </w:t>
      </w:r>
      <w:proofErr w:type="spellStart"/>
      <w:r w:rsidRPr="00213428">
        <w:rPr>
          <w:b/>
          <w:i/>
          <w:color w:val="0070C0"/>
        </w:rPr>
        <w:t>Памперсы</w:t>
      </w:r>
      <w:proofErr w:type="spellEnd"/>
      <w:r w:rsidRPr="00213428">
        <w:rPr>
          <w:b/>
          <w:i/>
          <w:color w:val="0070C0"/>
        </w:rPr>
        <w:t xml:space="preserve"> своевременно не доставляются инвалиду систематически.</w:t>
      </w:r>
    </w:p>
    <w:p w:rsidR="00213428" w:rsidRPr="00213428" w:rsidRDefault="00213428" w:rsidP="00213428">
      <w:pPr>
        <w:pStyle w:val="21"/>
        <w:spacing w:line="240" w:lineRule="auto"/>
        <w:ind w:left="20" w:right="120" w:firstLine="543"/>
        <w:rPr>
          <w:rFonts w:ascii="Times New Roman" w:hAnsi="Times New Roman" w:cs="Times New Roman"/>
          <w:b/>
          <w:i/>
          <w:color w:val="0070C0"/>
        </w:rPr>
      </w:pPr>
      <w:r w:rsidRPr="00213428">
        <w:rPr>
          <w:rFonts w:ascii="Times New Roman" w:hAnsi="Times New Roman" w:cs="Times New Roman"/>
          <w:b/>
          <w:i/>
          <w:color w:val="0070C0"/>
        </w:rPr>
        <w:t xml:space="preserve">На переговоры с Фондом у членов семьи Б.. уходят силы и здоровье, так необходимое им для осуществления ухода за лежачей родственницей, прикованной к постели. Несвоевременное исполнение </w:t>
      </w:r>
      <w:r w:rsidRPr="00213428">
        <w:rPr>
          <w:rFonts w:ascii="Times New Roman" w:hAnsi="Times New Roman" w:cs="Times New Roman"/>
          <w:b/>
          <w:i/>
          <w:color w:val="0070C0"/>
        </w:rPr>
        <w:lastRenderedPageBreak/>
        <w:t>обязательств перед инвалидом приводит к нарушению ее прав, в том числе права на человеческое достоинство.</w:t>
      </w:r>
    </w:p>
    <w:p w:rsidR="00213428" w:rsidRPr="00213428" w:rsidRDefault="00213428" w:rsidP="00213428">
      <w:pPr>
        <w:jc w:val="both"/>
        <w:rPr>
          <w:b/>
          <w:i/>
          <w:color w:val="0070C0"/>
          <w:sz w:val="28"/>
          <w:szCs w:val="28"/>
        </w:rPr>
      </w:pPr>
      <w:r w:rsidRPr="00213428">
        <w:rPr>
          <w:b/>
          <w:i/>
          <w:color w:val="0070C0"/>
          <w:sz w:val="28"/>
          <w:szCs w:val="28"/>
        </w:rPr>
        <w:tab/>
        <w:t>На запрос Уполномоченного из Калининградского регионального отделения ФСС получен ответ по вопросу обеспечения Б. подгузниками для взрослых.</w:t>
      </w:r>
    </w:p>
    <w:p w:rsidR="00213428" w:rsidRPr="00213428" w:rsidRDefault="00213428" w:rsidP="00213428">
      <w:pPr>
        <w:pStyle w:val="a3"/>
        <w:spacing w:before="0" w:line="240" w:lineRule="auto"/>
        <w:ind w:left="120" w:right="160"/>
        <w:rPr>
          <w:b/>
          <w:i/>
          <w:color w:val="0070C0"/>
        </w:rPr>
      </w:pPr>
      <w:r w:rsidRPr="00213428">
        <w:rPr>
          <w:b/>
          <w:i/>
          <w:color w:val="0070C0"/>
        </w:rPr>
        <w:t xml:space="preserve">Установлено, что для Б.  перерывы в обеспечении </w:t>
      </w:r>
      <w:proofErr w:type="spellStart"/>
      <w:r w:rsidRPr="00213428">
        <w:rPr>
          <w:b/>
          <w:i/>
          <w:color w:val="0070C0"/>
        </w:rPr>
        <w:t>памперсами</w:t>
      </w:r>
      <w:proofErr w:type="spellEnd"/>
      <w:r w:rsidRPr="00213428">
        <w:rPr>
          <w:b/>
          <w:i/>
          <w:color w:val="0070C0"/>
        </w:rPr>
        <w:t xml:space="preserve"> составили в марте 2016 года - 31 день, в октябре 2016 года - 8 дней.</w:t>
      </w:r>
      <w:r w:rsidRPr="00213428">
        <w:rPr>
          <w:b/>
          <w:i/>
          <w:color w:val="0070C0"/>
        </w:rPr>
        <w:tab/>
      </w:r>
    </w:p>
    <w:p w:rsidR="00213428" w:rsidRPr="00213428" w:rsidRDefault="00213428" w:rsidP="00213428">
      <w:pPr>
        <w:pStyle w:val="a3"/>
        <w:spacing w:before="0" w:line="240" w:lineRule="auto"/>
        <w:ind w:left="120" w:right="160"/>
        <w:rPr>
          <w:b/>
          <w:i/>
          <w:color w:val="0070C0"/>
        </w:rPr>
      </w:pPr>
      <w:r w:rsidRPr="00213428">
        <w:rPr>
          <w:b/>
          <w:i/>
          <w:color w:val="0070C0"/>
        </w:rPr>
        <w:t xml:space="preserve">По итогам процедуры закупки подгузников для взрослых, объявленной Региональным отделением в октябре 2016 года, Фонд обязался обеспечить Б. подгузниками в пределах 4-х месячной нормы. </w:t>
      </w:r>
    </w:p>
    <w:p w:rsidR="00213428" w:rsidRPr="00213428" w:rsidRDefault="00213428" w:rsidP="00213428">
      <w:pPr>
        <w:pStyle w:val="a3"/>
        <w:spacing w:before="0" w:line="240" w:lineRule="auto"/>
        <w:ind w:left="120" w:right="160"/>
        <w:rPr>
          <w:b/>
          <w:i/>
          <w:color w:val="0070C0"/>
        </w:rPr>
      </w:pPr>
      <w:r w:rsidRPr="00213428">
        <w:rPr>
          <w:b/>
          <w:i/>
          <w:color w:val="0070C0"/>
        </w:rPr>
        <w:t xml:space="preserve">В соответствии с пунктом 5 Правил обеспечения инвалидов ТСР, утвержденных постановлением Правительства РФ от 07.04.2008 года №240, Региональное отделение должно рассмотреть заявление в 15-дневный срок </w:t>
      </w:r>
      <w:proofErr w:type="gramStart"/>
      <w:r w:rsidRPr="00213428">
        <w:rPr>
          <w:b/>
          <w:i/>
          <w:color w:val="0070C0"/>
        </w:rPr>
        <w:t>с даты</w:t>
      </w:r>
      <w:proofErr w:type="gramEnd"/>
      <w:r w:rsidRPr="00213428">
        <w:rPr>
          <w:b/>
          <w:i/>
          <w:color w:val="0070C0"/>
        </w:rPr>
        <w:t xml:space="preserve"> его поступления и выслать (выдать) направление на получение изделия в организации, отобранные Региональным отделением в порядке, установленном законодательством Российской Федерации для размещения заказов.</w:t>
      </w:r>
    </w:p>
    <w:p w:rsidR="00213428" w:rsidRPr="00213428" w:rsidRDefault="00213428" w:rsidP="00213428">
      <w:pPr>
        <w:pStyle w:val="a3"/>
        <w:spacing w:before="0" w:line="240" w:lineRule="auto"/>
        <w:ind w:left="120" w:right="160"/>
        <w:rPr>
          <w:b/>
          <w:i/>
          <w:color w:val="0070C0"/>
        </w:rPr>
      </w:pPr>
      <w:r w:rsidRPr="00213428">
        <w:rPr>
          <w:b/>
          <w:i/>
          <w:color w:val="0070C0"/>
        </w:rPr>
        <w:t>Размещение заказов в настоящее время регулируется федеральным законом от 5.04.2013 года №44-ФЗ «О контрактной системе в сфере закупок товаров, работ, услуг для обеспечения государственных и муниципальных нужд». Данным законом установлены способы проведения закупок, по итогам которых могут быть заключены государственные контракты, и сроки проведения каждой закупки, которые в среднем составляют 42 дня.</w:t>
      </w:r>
    </w:p>
    <w:p w:rsidR="00213428" w:rsidRPr="00213428" w:rsidRDefault="00213428" w:rsidP="00213428">
      <w:pPr>
        <w:pStyle w:val="a3"/>
        <w:spacing w:before="0" w:line="240" w:lineRule="auto"/>
        <w:ind w:left="20" w:right="20"/>
        <w:rPr>
          <w:b/>
          <w:i/>
          <w:color w:val="0070C0"/>
        </w:rPr>
      </w:pPr>
      <w:r w:rsidRPr="00213428">
        <w:rPr>
          <w:b/>
          <w:i/>
          <w:color w:val="0070C0"/>
        </w:rPr>
        <w:t>Таким образом, в силу указанных нормативных правовых актов направление на обеспечение не может быть выдано: сразу при постановке на учет; в течение года до проведения процедуры закупки.</w:t>
      </w:r>
    </w:p>
    <w:p w:rsidR="00213428" w:rsidRPr="00213428" w:rsidRDefault="00213428" w:rsidP="00213428">
      <w:pPr>
        <w:pStyle w:val="a3"/>
        <w:spacing w:before="0"/>
        <w:ind w:left="20" w:right="20"/>
        <w:rPr>
          <w:b/>
          <w:i/>
          <w:color w:val="0070C0"/>
        </w:rPr>
      </w:pPr>
      <w:r w:rsidRPr="00213428">
        <w:rPr>
          <w:b/>
          <w:i/>
          <w:color w:val="0070C0"/>
        </w:rPr>
        <w:t xml:space="preserve">Согласно приказу </w:t>
      </w:r>
      <w:proofErr w:type="spellStart"/>
      <w:r w:rsidRPr="00213428">
        <w:rPr>
          <w:b/>
          <w:i/>
          <w:color w:val="0070C0"/>
        </w:rPr>
        <w:t>Минздравсоцразвития</w:t>
      </w:r>
      <w:proofErr w:type="spellEnd"/>
      <w:r w:rsidRPr="00213428">
        <w:rPr>
          <w:b/>
          <w:i/>
          <w:color w:val="0070C0"/>
        </w:rPr>
        <w:t xml:space="preserve"> России от 31.01.2011 года №57н в случае, если техническое средство реабилитации, либо услуга не могут быть предоставлены инвалиду, по каким-либо причинам, то уполномоченным органом может быть выплачена компенсация при условии их самостоятельного приобретения.</w:t>
      </w:r>
    </w:p>
    <w:p w:rsidR="00213428" w:rsidRPr="00213428" w:rsidRDefault="00213428" w:rsidP="00213428">
      <w:pPr>
        <w:pStyle w:val="a3"/>
        <w:spacing w:before="0"/>
        <w:ind w:left="20" w:right="20"/>
        <w:rPr>
          <w:b/>
          <w:i/>
          <w:color w:val="0070C0"/>
        </w:rPr>
      </w:pPr>
      <w:r w:rsidRPr="00213428">
        <w:rPr>
          <w:b/>
          <w:i/>
          <w:color w:val="0070C0"/>
        </w:rPr>
        <w:t xml:space="preserve">Размер компенсации также установлен данным приказом и составляет не более стоимости аналогичного изделия, определенной по результатам последней по времени закупки на дату подачи заявления. В настоящее время компенсация за подгузники размера М, </w:t>
      </w:r>
      <w:proofErr w:type="spellStart"/>
      <w:r w:rsidRPr="00213428">
        <w:rPr>
          <w:b/>
          <w:i/>
          <w:color w:val="0070C0"/>
        </w:rPr>
        <w:t>впитываемостью</w:t>
      </w:r>
      <w:proofErr w:type="spellEnd"/>
      <w:r w:rsidRPr="00213428">
        <w:rPr>
          <w:b/>
          <w:i/>
          <w:color w:val="0070C0"/>
        </w:rPr>
        <w:t xml:space="preserve"> 2100 мл. - 23,19 руб.</w:t>
      </w:r>
    </w:p>
    <w:p w:rsidR="00213428" w:rsidRPr="00213428" w:rsidRDefault="00213428" w:rsidP="00213428">
      <w:pPr>
        <w:pStyle w:val="a3"/>
        <w:spacing w:before="0" w:line="240" w:lineRule="auto"/>
        <w:ind w:right="23" w:firstLine="539"/>
        <w:rPr>
          <w:b/>
          <w:i/>
          <w:color w:val="0070C0"/>
        </w:rPr>
      </w:pPr>
      <w:r w:rsidRPr="00213428">
        <w:rPr>
          <w:b/>
          <w:i/>
          <w:color w:val="0070C0"/>
        </w:rPr>
        <w:t>Из ответа Калининградского регионального отделения Фонда усматривается, что право Б. и других инвалидов на обеспечение техническими средствами реабилитации нарушается в связи с несвоевременным предоставлением им жизненно необходимых средств реабилитации, что, в свою очередь, является следствием применения федеральных нормативных правовых актов, содержащих нормы, противоречащие интересам федеральных льготников.</w:t>
      </w:r>
    </w:p>
    <w:p w:rsidR="00213428" w:rsidRPr="00213428" w:rsidRDefault="00213428" w:rsidP="00213428">
      <w:pPr>
        <w:pStyle w:val="a3"/>
        <w:spacing w:before="0" w:line="240" w:lineRule="auto"/>
        <w:ind w:right="23" w:firstLine="539"/>
        <w:rPr>
          <w:i/>
          <w:color w:val="0070C0"/>
        </w:rPr>
      </w:pPr>
    </w:p>
    <w:p w:rsidR="00213428" w:rsidRPr="00213428" w:rsidRDefault="00213428" w:rsidP="00213428">
      <w:pPr>
        <w:pStyle w:val="a3"/>
        <w:spacing w:before="0" w:line="240" w:lineRule="auto"/>
        <w:ind w:right="23" w:firstLine="539"/>
      </w:pPr>
      <w:r w:rsidRPr="00213428">
        <w:t xml:space="preserve">Представляется </w:t>
      </w:r>
      <w:r w:rsidRPr="00213428">
        <w:rPr>
          <w:b/>
        </w:rPr>
        <w:t>необходимым выработка механизмов, позволяющих своевременно обеспечивать инвалидов средствами реабилитации</w:t>
      </w:r>
      <w:r w:rsidRPr="00213428">
        <w:t>.</w:t>
      </w:r>
    </w:p>
    <w:p w:rsidR="00213428" w:rsidRPr="00213428" w:rsidRDefault="00213428" w:rsidP="00213428">
      <w:pPr>
        <w:pStyle w:val="a3"/>
        <w:shd w:val="clear" w:color="auto" w:fill="auto"/>
        <w:spacing w:before="0" w:line="240" w:lineRule="auto"/>
        <w:ind w:right="20" w:firstLine="720"/>
      </w:pPr>
      <w:r w:rsidRPr="00213428">
        <w:t xml:space="preserve">Не решена также проблема обеспечения льготников </w:t>
      </w:r>
      <w:r w:rsidRPr="00213428">
        <w:rPr>
          <w:b/>
        </w:rPr>
        <w:t>путевками на санаторно-курортное лечение</w:t>
      </w:r>
      <w:r w:rsidRPr="00213428">
        <w:t xml:space="preserve">. </w:t>
      </w:r>
    </w:p>
    <w:p w:rsidR="00213428" w:rsidRPr="00213428" w:rsidRDefault="00213428" w:rsidP="00213428">
      <w:pPr>
        <w:shd w:val="clear" w:color="auto" w:fill="FFFFFF"/>
        <w:ind w:right="24" w:firstLine="662"/>
        <w:jc w:val="both"/>
        <w:rPr>
          <w:sz w:val="28"/>
          <w:szCs w:val="28"/>
        </w:rPr>
      </w:pPr>
      <w:r w:rsidRPr="00213428">
        <w:rPr>
          <w:sz w:val="28"/>
          <w:szCs w:val="28"/>
        </w:rPr>
        <w:t xml:space="preserve">В ст. 9  ФЗ «О социальной защите инвалидов в Российской Федерации» указано, что реабилитация инвалидов включает в себя, в том числе санаторно-курортное лечение. </w:t>
      </w:r>
    </w:p>
    <w:p w:rsidR="00213428" w:rsidRPr="00213428" w:rsidRDefault="00213428" w:rsidP="00213428">
      <w:pPr>
        <w:shd w:val="clear" w:color="auto" w:fill="FFFFFF"/>
        <w:ind w:right="24" w:firstLine="662"/>
        <w:jc w:val="both"/>
        <w:rPr>
          <w:sz w:val="28"/>
          <w:szCs w:val="28"/>
        </w:rPr>
      </w:pPr>
      <w:r w:rsidRPr="00213428">
        <w:rPr>
          <w:sz w:val="28"/>
          <w:szCs w:val="28"/>
        </w:rPr>
        <w:t>Пунктом 1.1  ст. 6.2 ФЗ № 178 «О государственной социальной помощи» предусмотрено, что в состав предоставляемого инвалидам набора социальных услуг включаются, в частности социальные услуги по предоставлению при наличии медицинских показаний путевки на санаторно-курортное лечение, осуществляемое в целях профилактики основных заболеваний.</w:t>
      </w:r>
    </w:p>
    <w:p w:rsidR="00213428" w:rsidRPr="00213428" w:rsidRDefault="00213428" w:rsidP="00213428">
      <w:pPr>
        <w:pStyle w:val="a3"/>
        <w:shd w:val="clear" w:color="auto" w:fill="auto"/>
        <w:spacing w:before="0" w:line="240" w:lineRule="auto"/>
        <w:ind w:right="20" w:firstLine="720"/>
        <w:rPr>
          <w:b/>
        </w:rPr>
      </w:pPr>
      <w:r w:rsidRPr="00213428">
        <w:t xml:space="preserve">В то же время, </w:t>
      </w:r>
      <w:r w:rsidRPr="00213428">
        <w:rPr>
          <w:b/>
        </w:rPr>
        <w:t>с 2005 года льготники зачастую не могут получить путевки по 2-3 года.</w:t>
      </w:r>
    </w:p>
    <w:p w:rsidR="00213428" w:rsidRPr="00213428" w:rsidRDefault="00213428" w:rsidP="00213428">
      <w:pPr>
        <w:pStyle w:val="a3"/>
        <w:shd w:val="clear" w:color="auto" w:fill="auto"/>
        <w:spacing w:before="0" w:line="240" w:lineRule="auto"/>
        <w:ind w:right="20" w:firstLine="720"/>
        <w:rPr>
          <w:b/>
        </w:rPr>
      </w:pPr>
    </w:p>
    <w:p w:rsidR="00213428" w:rsidRPr="00213428" w:rsidRDefault="00213428" w:rsidP="00213428">
      <w:pPr>
        <w:pStyle w:val="a3"/>
        <w:spacing w:before="0" w:line="240" w:lineRule="auto"/>
        <w:ind w:left="60" w:right="-1"/>
        <w:rPr>
          <w:b/>
          <w:i/>
          <w:color w:val="0070C0"/>
        </w:rPr>
      </w:pPr>
      <w:r w:rsidRPr="00213428">
        <w:rPr>
          <w:b/>
          <w:i/>
          <w:color w:val="0070C0"/>
        </w:rPr>
        <w:t>Так, в адрес Уполномоченного поступило обращение от А. инвалида, Ветерана становления Калининградской области, проживающего в г</w:t>
      </w:r>
      <w:proofErr w:type="gramStart"/>
      <w:r w:rsidRPr="00213428">
        <w:rPr>
          <w:b/>
          <w:i/>
          <w:color w:val="0070C0"/>
        </w:rPr>
        <w:t>.К</w:t>
      </w:r>
      <w:proofErr w:type="gramEnd"/>
      <w:r w:rsidRPr="00213428">
        <w:rPr>
          <w:b/>
          <w:i/>
          <w:color w:val="0070C0"/>
        </w:rPr>
        <w:t xml:space="preserve">алининграде. </w:t>
      </w:r>
    </w:p>
    <w:p w:rsidR="00213428" w:rsidRPr="00213428" w:rsidRDefault="00213428" w:rsidP="00213428">
      <w:pPr>
        <w:pStyle w:val="a3"/>
        <w:spacing w:before="0" w:line="240" w:lineRule="auto"/>
        <w:ind w:left="60" w:right="-1"/>
        <w:rPr>
          <w:b/>
          <w:i/>
          <w:color w:val="0070C0"/>
        </w:rPr>
      </w:pPr>
      <w:r w:rsidRPr="00213428">
        <w:rPr>
          <w:b/>
          <w:i/>
          <w:color w:val="0070C0"/>
        </w:rPr>
        <w:t>А. сообщил, что ему отказывают в предоставлении в 2016 году путевки на санаторно-курортное лечение.</w:t>
      </w:r>
    </w:p>
    <w:p w:rsidR="00213428" w:rsidRPr="00213428" w:rsidRDefault="00213428" w:rsidP="00213428">
      <w:pPr>
        <w:shd w:val="clear" w:color="auto" w:fill="FFFFFF"/>
        <w:ind w:right="24" w:firstLine="662"/>
        <w:jc w:val="both"/>
        <w:rPr>
          <w:b/>
          <w:i/>
          <w:color w:val="0070C0"/>
          <w:sz w:val="28"/>
          <w:szCs w:val="28"/>
        </w:rPr>
      </w:pPr>
      <w:r w:rsidRPr="00213428">
        <w:rPr>
          <w:b/>
          <w:i/>
          <w:color w:val="0070C0"/>
          <w:sz w:val="28"/>
          <w:szCs w:val="28"/>
        </w:rPr>
        <w:t>Заявителю 81 год, он имеет заслуги перед Калининградской областью, имеет законное право на реабилитацию. В реализации этого права ему отказали и предложили дождаться своей очереди на путевку.</w:t>
      </w:r>
    </w:p>
    <w:p w:rsidR="00213428" w:rsidRPr="00213428" w:rsidRDefault="00213428" w:rsidP="00213428">
      <w:pPr>
        <w:ind w:firstLine="662"/>
        <w:jc w:val="both"/>
        <w:rPr>
          <w:b/>
          <w:i/>
          <w:color w:val="0070C0"/>
          <w:sz w:val="28"/>
          <w:szCs w:val="28"/>
        </w:rPr>
      </w:pPr>
      <w:r w:rsidRPr="00213428">
        <w:rPr>
          <w:b/>
          <w:i/>
          <w:color w:val="0070C0"/>
          <w:sz w:val="28"/>
          <w:szCs w:val="28"/>
        </w:rPr>
        <w:t xml:space="preserve">Уполномоченный обратился в защиту прав Ветерана в Фонд социального страхования, однако на обращение Уполномоченного из Фонда получен ответ, что в 2016 году путевками будут обеспечены граждане, подавшие заявления по март 2013 года, а </w:t>
      </w:r>
      <w:proofErr w:type="spellStart"/>
      <w:r w:rsidRPr="00213428">
        <w:rPr>
          <w:b/>
          <w:i/>
          <w:color w:val="0070C0"/>
          <w:sz w:val="28"/>
          <w:szCs w:val="28"/>
        </w:rPr>
        <w:t>А</w:t>
      </w:r>
      <w:proofErr w:type="spellEnd"/>
      <w:r w:rsidRPr="00213428">
        <w:rPr>
          <w:b/>
          <w:i/>
          <w:color w:val="0070C0"/>
          <w:sz w:val="28"/>
          <w:szCs w:val="28"/>
        </w:rPr>
        <w:t>. состоит на учете с 25.12.2014 года.</w:t>
      </w:r>
    </w:p>
    <w:p w:rsidR="00213428" w:rsidRPr="00213428" w:rsidRDefault="00213428" w:rsidP="00213428">
      <w:pPr>
        <w:ind w:firstLine="662"/>
        <w:jc w:val="both"/>
        <w:rPr>
          <w:b/>
          <w:i/>
          <w:color w:val="0070C0"/>
          <w:sz w:val="28"/>
          <w:szCs w:val="28"/>
        </w:rPr>
      </w:pPr>
      <w:r w:rsidRPr="00213428">
        <w:rPr>
          <w:b/>
          <w:i/>
          <w:color w:val="0070C0"/>
          <w:sz w:val="28"/>
          <w:szCs w:val="28"/>
        </w:rPr>
        <w:t xml:space="preserve">Принимая во внимание памятную Юбилейную дату со Дня становления Калининградской области и статус заявителя, являющегося Ветераном становления Калининградской области, его заслуги перед Калининградской областью, Уполномоченный обратился к депутату Городского совета Калининграда по избирательному округу №9, где проживает Ветеран. От депутата был получен ответ, в котором сообщается, что специалист управления социальной поддержки населения комитета по социальной политике администрации городского округа «Город Калининград» связался с Ветераном по телефону и предложил воспользоваться услугами МАУ </w:t>
      </w:r>
      <w:proofErr w:type="gramStart"/>
      <w:r w:rsidRPr="00213428">
        <w:rPr>
          <w:b/>
          <w:i/>
          <w:color w:val="0070C0"/>
          <w:sz w:val="28"/>
          <w:szCs w:val="28"/>
        </w:rPr>
        <w:t>СО</w:t>
      </w:r>
      <w:proofErr w:type="gramEnd"/>
      <w:r w:rsidRPr="00213428">
        <w:rPr>
          <w:b/>
          <w:i/>
          <w:color w:val="0070C0"/>
          <w:sz w:val="28"/>
          <w:szCs w:val="28"/>
        </w:rPr>
        <w:t xml:space="preserve"> «Комплексный центр социального обслуживания населения в городе Калининграде».</w:t>
      </w:r>
      <w:r w:rsidRPr="00213428">
        <w:rPr>
          <w:rStyle w:val="a6"/>
          <w:i/>
          <w:color w:val="0070C0"/>
          <w:sz w:val="28"/>
          <w:szCs w:val="28"/>
        </w:rPr>
        <w:t xml:space="preserve"> </w:t>
      </w:r>
      <w:r w:rsidRPr="00213428">
        <w:rPr>
          <w:b/>
          <w:i/>
          <w:color w:val="0070C0"/>
          <w:sz w:val="28"/>
          <w:szCs w:val="28"/>
        </w:rPr>
        <w:t xml:space="preserve">Специалисты комитета по социальной политике администрации городского округа «Город Калининград» выразили готовность оказать А. необходимое содействие в решении социальных вопросов, находящихся в компетенции администрации городского округа. В то же время, по </w:t>
      </w:r>
      <w:r w:rsidRPr="00213428">
        <w:rPr>
          <w:b/>
          <w:i/>
          <w:color w:val="0070C0"/>
          <w:sz w:val="28"/>
          <w:szCs w:val="28"/>
        </w:rPr>
        <w:lastRenderedPageBreak/>
        <w:t>вопросу необходимости реабилитации А.,  к сожалению, нет возможности предоставления Ветерану вне очереди путевки в санаторно-курортное учреждение.</w:t>
      </w:r>
    </w:p>
    <w:p w:rsidR="00213428" w:rsidRPr="00213428" w:rsidRDefault="00213428" w:rsidP="00213428">
      <w:pPr>
        <w:rPr>
          <w:b/>
          <w:sz w:val="28"/>
          <w:szCs w:val="28"/>
        </w:rPr>
      </w:pPr>
      <w:r w:rsidRPr="00213428">
        <w:rPr>
          <w:sz w:val="28"/>
          <w:szCs w:val="28"/>
        </w:rPr>
        <w:tab/>
      </w:r>
    </w:p>
    <w:p w:rsidR="00213428" w:rsidRPr="00213428" w:rsidRDefault="00213428" w:rsidP="00213428">
      <w:pPr>
        <w:ind w:firstLine="708"/>
        <w:jc w:val="both"/>
        <w:rPr>
          <w:sz w:val="28"/>
          <w:szCs w:val="28"/>
        </w:rPr>
      </w:pPr>
      <w:r w:rsidRPr="00213428">
        <w:rPr>
          <w:sz w:val="28"/>
          <w:szCs w:val="28"/>
        </w:rPr>
        <w:t xml:space="preserve">По информации </w:t>
      </w:r>
      <w:r w:rsidRPr="00213428">
        <w:rPr>
          <w:b/>
          <w:sz w:val="28"/>
          <w:szCs w:val="28"/>
        </w:rPr>
        <w:t>Калининградского областного суда</w:t>
      </w:r>
      <w:r w:rsidRPr="00213428">
        <w:rPr>
          <w:sz w:val="28"/>
          <w:szCs w:val="28"/>
        </w:rPr>
        <w:t>, число дел в защиту прав инвалидов в 2016</w:t>
      </w:r>
      <w:r w:rsidRPr="00213428">
        <w:rPr>
          <w:color w:val="7030A0"/>
          <w:sz w:val="28"/>
          <w:szCs w:val="28"/>
        </w:rPr>
        <w:t xml:space="preserve"> </w:t>
      </w:r>
      <w:r w:rsidRPr="00213428">
        <w:rPr>
          <w:sz w:val="28"/>
          <w:szCs w:val="28"/>
        </w:rPr>
        <w:t>году существенно не изменилось. В 2015 году таких дел было 36, в 2016 г. - 38. С вынесением решения рассмотрено 31 дело, требования удовлетворены (в том числе частично) по 16 делам.</w:t>
      </w:r>
    </w:p>
    <w:p w:rsidR="00213428" w:rsidRPr="00213428" w:rsidRDefault="00213428" w:rsidP="00213428">
      <w:pPr>
        <w:pStyle w:val="a3"/>
        <w:spacing w:before="0" w:line="240" w:lineRule="auto"/>
        <w:ind w:left="62" w:right="40" w:firstLine="720"/>
      </w:pPr>
      <w:r w:rsidRPr="00213428">
        <w:t xml:space="preserve">По большинству дел требования были связаны с обеспечением жильем инвалидов, страдающих заболеваниями, входящими в перечень тяжелых форм хронических заболеваний, при которых невозможно совместное проживание лиц в одной квартире. Имелись единичные споры о понуждении предоставить путевки на санаторно-курортное лечение, о предоставлении технических средств реабилитации, оспаривании решений бюро медико-социальной экспертизы, принятых по результатам освидетельствования, возложении обязанности по оплате проезда сопровождающего лица и др. </w:t>
      </w:r>
    </w:p>
    <w:p w:rsidR="00213428" w:rsidRPr="00213428" w:rsidRDefault="00213428" w:rsidP="00213428">
      <w:pPr>
        <w:pStyle w:val="a3"/>
        <w:spacing w:before="0" w:line="240" w:lineRule="auto"/>
        <w:ind w:left="62" w:right="40" w:firstLine="720"/>
      </w:pPr>
      <w:r w:rsidRPr="00213428">
        <w:t>В  2014 году в судах было окончено 138 дел в защиту прав инвалидов, с вынесением решения - 23 дела, требования удовлетворены лишь по 21 делу. Уменьшение общего количества дел о защите прав инвалидов с 2015 года связано с сокращением числа споров о понуждении предоставить путевки на санаторно-курортное лечение, которые до 2015 года носили  массовый характер. Инвалиды перестали обращаться в суды по данному вопросу, так как судами решения стали выноситься не в их пользу. Ранее существовала практика Уполномоченного обращаться в защиту прав инвалидов на реабилитацию в прокуратуру, которая, в свою очередь, обращалась в суд, добиваясь принятия судебных решений в пользу инвалидов. С 2015 года судебная практика изменилась, соответственно, изменилась и позиция прокуратуры по данному вопросу.</w:t>
      </w:r>
    </w:p>
    <w:p w:rsidR="00213428" w:rsidRPr="00213428" w:rsidRDefault="00213428" w:rsidP="00213428">
      <w:pPr>
        <w:pStyle w:val="a3"/>
        <w:spacing w:before="0" w:line="240" w:lineRule="auto"/>
        <w:ind w:left="62" w:right="40" w:firstLine="720"/>
      </w:pPr>
    </w:p>
    <w:p w:rsidR="00213428" w:rsidRPr="00213428" w:rsidRDefault="00213428" w:rsidP="00213428">
      <w:pPr>
        <w:pStyle w:val="a3"/>
        <w:spacing w:before="0" w:line="240" w:lineRule="auto"/>
        <w:ind w:left="60" w:right="-1"/>
        <w:rPr>
          <w:b/>
          <w:i/>
          <w:color w:val="0070C0"/>
        </w:rPr>
      </w:pPr>
      <w:r w:rsidRPr="00213428">
        <w:rPr>
          <w:b/>
          <w:i/>
          <w:color w:val="0070C0"/>
        </w:rPr>
        <w:t xml:space="preserve">Так, в адрес Уполномоченного поступило обращение от </w:t>
      </w:r>
      <w:proofErr w:type="spellStart"/>
      <w:r w:rsidRPr="00213428">
        <w:rPr>
          <w:b/>
          <w:i/>
          <w:color w:val="0070C0"/>
        </w:rPr>
        <w:t>гр-ки</w:t>
      </w:r>
      <w:proofErr w:type="spellEnd"/>
      <w:r w:rsidRPr="00213428">
        <w:rPr>
          <w:b/>
          <w:i/>
          <w:color w:val="0070C0"/>
        </w:rPr>
        <w:t xml:space="preserve"> К., инвалида с детства, проживающей в г</w:t>
      </w:r>
      <w:proofErr w:type="gramStart"/>
      <w:r w:rsidRPr="00213428">
        <w:rPr>
          <w:b/>
          <w:i/>
          <w:color w:val="0070C0"/>
        </w:rPr>
        <w:t>.К</w:t>
      </w:r>
      <w:proofErr w:type="gramEnd"/>
      <w:r w:rsidRPr="00213428">
        <w:rPr>
          <w:b/>
          <w:i/>
          <w:color w:val="0070C0"/>
        </w:rPr>
        <w:t xml:space="preserve">алининграде. </w:t>
      </w:r>
    </w:p>
    <w:p w:rsidR="00213428" w:rsidRPr="00213428" w:rsidRDefault="00213428" w:rsidP="00213428">
      <w:pPr>
        <w:pStyle w:val="a3"/>
        <w:spacing w:before="0" w:line="240" w:lineRule="auto"/>
        <w:ind w:left="60" w:right="-1"/>
        <w:rPr>
          <w:b/>
          <w:i/>
          <w:color w:val="0070C0"/>
        </w:rPr>
      </w:pPr>
      <w:r w:rsidRPr="00213428">
        <w:rPr>
          <w:b/>
          <w:i/>
          <w:color w:val="0070C0"/>
        </w:rPr>
        <w:t>Заявительница остро нуждалась по состоянию здоровья в качественном санаторно-курортном лечении по специфике ее заболевания в соответствии с назначениями и рекомендациями специалистов. После 7 операций на позвоночнике с вживлением трех конструкций ей необходимы занятия в бассейне, подводный душ-массаж, лазеротерапия и другие процедуры. Ей рекомендовано лечение 1 раз в год в санаториях «Янтарный берег» или «Волна» в городе Светлогорске. В последний раз лечение было предоставлено заявительнице в 2012 году.</w:t>
      </w:r>
    </w:p>
    <w:p w:rsidR="00213428" w:rsidRPr="00213428" w:rsidRDefault="00213428" w:rsidP="00213428">
      <w:pPr>
        <w:pStyle w:val="a3"/>
        <w:spacing w:before="0" w:line="240" w:lineRule="auto"/>
        <w:ind w:left="60" w:right="-1"/>
        <w:rPr>
          <w:b/>
          <w:i/>
          <w:color w:val="0070C0"/>
        </w:rPr>
      </w:pPr>
      <w:r w:rsidRPr="00213428">
        <w:rPr>
          <w:b/>
          <w:i/>
          <w:color w:val="0070C0"/>
        </w:rPr>
        <w:t>Калининградским отделением Фонда социального страхования РФ в письменном ответе на обращение К. в 2015 году ей было отказано в предоставлении путевки в санаторий в связи с очередностью предоставления путевок.</w:t>
      </w:r>
    </w:p>
    <w:p w:rsidR="00213428" w:rsidRPr="00213428" w:rsidRDefault="00213428" w:rsidP="00213428">
      <w:pPr>
        <w:pStyle w:val="a3"/>
        <w:spacing w:before="0" w:line="240" w:lineRule="auto"/>
        <w:ind w:left="60" w:right="-1"/>
        <w:rPr>
          <w:b/>
          <w:i/>
          <w:color w:val="0070C0"/>
        </w:rPr>
      </w:pPr>
      <w:r w:rsidRPr="00213428">
        <w:rPr>
          <w:b/>
          <w:i/>
          <w:color w:val="0070C0"/>
        </w:rPr>
        <w:lastRenderedPageBreak/>
        <w:t>В марте 2016 году Фондом ей было предложено санаторно-курортное лечение в санатории «Зеленоградск», однако необходимое ей лечение в указанном санатории не предоставляется.</w:t>
      </w:r>
    </w:p>
    <w:p w:rsidR="00213428" w:rsidRPr="00213428" w:rsidRDefault="00213428" w:rsidP="00213428">
      <w:pPr>
        <w:ind w:right="-1" w:firstLine="662"/>
        <w:rPr>
          <w:b/>
          <w:i/>
          <w:color w:val="0070C0"/>
          <w:sz w:val="28"/>
          <w:szCs w:val="28"/>
        </w:rPr>
      </w:pPr>
      <w:r w:rsidRPr="00213428">
        <w:rPr>
          <w:b/>
          <w:i/>
          <w:color w:val="0070C0"/>
          <w:sz w:val="28"/>
          <w:szCs w:val="28"/>
        </w:rPr>
        <w:t>Уполномоченный обратился  в прокуратуру области.</w:t>
      </w:r>
    </w:p>
    <w:p w:rsidR="00213428" w:rsidRPr="00213428" w:rsidRDefault="00213428" w:rsidP="00213428">
      <w:pPr>
        <w:ind w:firstLine="662"/>
        <w:jc w:val="both"/>
        <w:rPr>
          <w:b/>
          <w:i/>
          <w:color w:val="0070C0"/>
          <w:sz w:val="28"/>
          <w:szCs w:val="28"/>
        </w:rPr>
      </w:pPr>
      <w:r w:rsidRPr="00213428">
        <w:rPr>
          <w:b/>
          <w:i/>
          <w:color w:val="0070C0"/>
          <w:sz w:val="28"/>
          <w:szCs w:val="28"/>
        </w:rPr>
        <w:t xml:space="preserve">Прокуратура не усмотрела нарушения прав инвалида. Формально, согласно Закону, региональным отделением Фонда был заключен Государственный контракт на оказание услуг по санаторно-курортному лечению отдельных категорий граждан по болезни костно-мышечной системы и соединительной ткани с ООО «Санаторий «Зеленоградск». </w:t>
      </w:r>
      <w:proofErr w:type="gramStart"/>
      <w:r w:rsidRPr="00213428">
        <w:rPr>
          <w:b/>
          <w:i/>
          <w:color w:val="0070C0"/>
          <w:sz w:val="28"/>
          <w:szCs w:val="28"/>
        </w:rPr>
        <w:t>Согласно справки</w:t>
      </w:r>
      <w:proofErr w:type="gramEnd"/>
      <w:r w:rsidRPr="00213428">
        <w:rPr>
          <w:b/>
          <w:i/>
          <w:color w:val="0070C0"/>
          <w:sz w:val="28"/>
          <w:szCs w:val="28"/>
        </w:rPr>
        <w:t xml:space="preserve"> для получения путевки на санаторно-курортное лечение, выданной К. Городской больницей № 1, она направлялась в санаторно-курортную организацию для лечения заболевания - остеохондроз. Предложенная путевка в ООО «Санаторий «Зеленоградск» соответствовала профилю указанного в медицинской справке заболевания.</w:t>
      </w:r>
    </w:p>
    <w:p w:rsidR="00213428" w:rsidRPr="00213428" w:rsidRDefault="00213428" w:rsidP="00213428">
      <w:pPr>
        <w:ind w:firstLine="662"/>
        <w:jc w:val="both"/>
        <w:rPr>
          <w:b/>
          <w:i/>
          <w:color w:val="0070C0"/>
          <w:sz w:val="28"/>
          <w:szCs w:val="28"/>
        </w:rPr>
      </w:pPr>
      <w:r w:rsidRPr="00213428">
        <w:rPr>
          <w:b/>
          <w:i/>
          <w:color w:val="0070C0"/>
          <w:sz w:val="28"/>
          <w:szCs w:val="28"/>
        </w:rPr>
        <w:t xml:space="preserve">Однако фактически необходимых для реабилитации К. процедур в указанном санатории не предоставлялось. Формально закон не нарушен, а инвалиду помощь не оказана. </w:t>
      </w:r>
    </w:p>
    <w:p w:rsidR="00213428" w:rsidRPr="00213428" w:rsidRDefault="00213428" w:rsidP="00213428">
      <w:pPr>
        <w:ind w:firstLine="662"/>
        <w:jc w:val="both"/>
        <w:rPr>
          <w:b/>
          <w:i/>
          <w:color w:val="0070C0"/>
          <w:sz w:val="28"/>
          <w:szCs w:val="28"/>
        </w:rPr>
      </w:pPr>
    </w:p>
    <w:p w:rsidR="00213428" w:rsidRPr="00213428" w:rsidRDefault="00213428" w:rsidP="00213428">
      <w:pPr>
        <w:ind w:firstLine="662"/>
        <w:jc w:val="both"/>
        <w:rPr>
          <w:color w:val="363135"/>
          <w:sz w:val="28"/>
          <w:szCs w:val="28"/>
        </w:rPr>
      </w:pPr>
      <w:r w:rsidRPr="00213428">
        <w:rPr>
          <w:color w:val="363135"/>
          <w:sz w:val="28"/>
          <w:szCs w:val="28"/>
        </w:rPr>
        <w:t>В связи с тем, что представители Фонда социального страхования РФ ссылаются на недостаточное финансирование и отсутствие финансирования путёвок сопровождающим, а также  отсутствие в законе гарантии ежегодного предоставления путевки в санаторий, очередь на санаторно-курортное лечение растянулась на годы.</w:t>
      </w:r>
    </w:p>
    <w:p w:rsidR="00213428" w:rsidRPr="00213428" w:rsidRDefault="00213428" w:rsidP="00213428">
      <w:pPr>
        <w:ind w:firstLine="662"/>
        <w:jc w:val="both"/>
        <w:rPr>
          <w:i/>
          <w:color w:val="0070C0"/>
          <w:sz w:val="28"/>
          <w:szCs w:val="28"/>
        </w:rPr>
      </w:pPr>
      <w:r w:rsidRPr="00213428">
        <w:rPr>
          <w:color w:val="363135"/>
          <w:sz w:val="28"/>
          <w:szCs w:val="28"/>
        </w:rPr>
        <w:t xml:space="preserve">Санаторно-курортное лечение является составной частью жизненно необходимой инвалиду  реабилитации. Инвалиду ежегодно, до 1 октября, дано право выбора - получать </w:t>
      </w:r>
      <w:proofErr w:type="spellStart"/>
      <w:r w:rsidRPr="00213428">
        <w:rPr>
          <w:color w:val="363135"/>
          <w:sz w:val="28"/>
          <w:szCs w:val="28"/>
        </w:rPr>
        <w:t>соцпакет</w:t>
      </w:r>
      <w:proofErr w:type="spellEnd"/>
      <w:r w:rsidRPr="00213428">
        <w:rPr>
          <w:color w:val="363135"/>
          <w:sz w:val="28"/>
          <w:szCs w:val="28"/>
        </w:rPr>
        <w:t xml:space="preserve"> либо ежемесячную денежную выплату. Отказываясь  от ежемесячной денежной выплаты в пользу социальных услуг,  инвалиды сознательно приходят к выводу, что им необходимо санаторно-курортное лечение. Но фактически они годами  не получают ни денег, ни путёвки. Очерёдность отследить инвалиду очень сложно, так как электронная очередь не показывает очередь по категориям.</w:t>
      </w:r>
    </w:p>
    <w:p w:rsidR="00213428" w:rsidRPr="00213428" w:rsidRDefault="00213428" w:rsidP="00213428">
      <w:pPr>
        <w:pStyle w:val="a3"/>
        <w:spacing w:before="0" w:line="240" w:lineRule="auto"/>
        <w:ind w:left="62" w:right="40" w:firstLine="720"/>
      </w:pPr>
      <w:r w:rsidRPr="00213428">
        <w:t xml:space="preserve">Полагаю необходимым </w:t>
      </w:r>
      <w:r w:rsidRPr="00213428">
        <w:rPr>
          <w:b/>
        </w:rPr>
        <w:t>законодательно гарантировать минимальную периодичность предоставления инвалиду путевки на санаторно-курортное лечение</w:t>
      </w:r>
      <w:r w:rsidRPr="00213428">
        <w:t>, а также возможность</w:t>
      </w:r>
      <w:r w:rsidRPr="00213428">
        <w:rPr>
          <w:rStyle w:val="FontStyle43"/>
          <w:sz w:val="28"/>
          <w:szCs w:val="28"/>
        </w:rPr>
        <w:t xml:space="preserve"> </w:t>
      </w:r>
      <w:r w:rsidRPr="00213428">
        <w:rPr>
          <w:rStyle w:val="FontStyle43"/>
          <w:b/>
          <w:sz w:val="28"/>
          <w:szCs w:val="28"/>
        </w:rPr>
        <w:t>денежной компенсации приобретенной за счет инвалида путевки</w:t>
      </w:r>
      <w:r w:rsidRPr="00213428">
        <w:rPr>
          <w:rStyle w:val="FontStyle43"/>
          <w:sz w:val="28"/>
          <w:szCs w:val="28"/>
        </w:rPr>
        <w:t xml:space="preserve"> на санаторно-курортное лечение</w:t>
      </w:r>
      <w:r w:rsidRPr="00213428">
        <w:t>.</w:t>
      </w:r>
    </w:p>
    <w:p w:rsidR="00213428" w:rsidRPr="00213428" w:rsidRDefault="00213428" w:rsidP="00213428">
      <w:pPr>
        <w:ind w:firstLine="720"/>
        <w:jc w:val="both"/>
        <w:rPr>
          <w:color w:val="7030A0"/>
          <w:sz w:val="28"/>
          <w:szCs w:val="28"/>
        </w:rPr>
      </w:pPr>
      <w:r w:rsidRPr="00213428">
        <w:rPr>
          <w:color w:val="222222"/>
          <w:sz w:val="28"/>
          <w:szCs w:val="28"/>
        </w:rPr>
        <w:t xml:space="preserve">Еще одной проблемой, на которую обратила внимание на одном из заседаний  Совета по делам инвалидов при Губернаторе Калининградской области </w:t>
      </w:r>
      <w:r w:rsidRPr="00213428">
        <w:rPr>
          <w:bCs/>
          <w:color w:val="222222"/>
          <w:sz w:val="28"/>
          <w:szCs w:val="28"/>
        </w:rPr>
        <w:t xml:space="preserve">председатель общественной организации инвалидов «МАРИЯ», является </w:t>
      </w:r>
      <w:r w:rsidRPr="00213428">
        <w:rPr>
          <w:color w:val="222222"/>
          <w:sz w:val="28"/>
          <w:szCs w:val="28"/>
        </w:rPr>
        <w:t> </w:t>
      </w:r>
      <w:r w:rsidRPr="00213428">
        <w:rPr>
          <w:b/>
          <w:color w:val="222222"/>
          <w:sz w:val="28"/>
          <w:szCs w:val="28"/>
        </w:rPr>
        <w:t>нарушение прав граждан с психиатрическими заболеваниями</w:t>
      </w:r>
      <w:r w:rsidRPr="00213428">
        <w:rPr>
          <w:color w:val="222222"/>
          <w:sz w:val="28"/>
          <w:szCs w:val="28"/>
        </w:rPr>
        <w:t xml:space="preserve">, которые фактически лишены права </w:t>
      </w:r>
      <w:r w:rsidRPr="00213428">
        <w:rPr>
          <w:b/>
          <w:color w:val="222222"/>
          <w:sz w:val="28"/>
          <w:szCs w:val="28"/>
        </w:rPr>
        <w:t>на санаторно-курортное лечение</w:t>
      </w:r>
      <w:r w:rsidRPr="00213428">
        <w:rPr>
          <w:color w:val="222222"/>
          <w:sz w:val="28"/>
          <w:szCs w:val="28"/>
        </w:rPr>
        <w:t>.</w:t>
      </w:r>
    </w:p>
    <w:p w:rsidR="00E4714B" w:rsidRPr="00213428" w:rsidRDefault="00234753">
      <w:pPr>
        <w:rPr>
          <w:sz w:val="28"/>
          <w:szCs w:val="28"/>
        </w:rPr>
      </w:pPr>
    </w:p>
    <w:sectPr w:rsidR="00E4714B" w:rsidRPr="00213428" w:rsidSect="005D33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753" w:rsidRDefault="00234753" w:rsidP="00213428">
      <w:r>
        <w:separator/>
      </w:r>
    </w:p>
  </w:endnote>
  <w:endnote w:type="continuationSeparator" w:id="0">
    <w:p w:rsidR="00234753" w:rsidRDefault="00234753" w:rsidP="002134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753" w:rsidRDefault="00234753" w:rsidP="00213428">
      <w:r>
        <w:separator/>
      </w:r>
    </w:p>
  </w:footnote>
  <w:footnote w:type="continuationSeparator" w:id="0">
    <w:p w:rsidR="00234753" w:rsidRDefault="00234753" w:rsidP="00213428">
      <w:r>
        <w:continuationSeparator/>
      </w:r>
    </w:p>
  </w:footnote>
  <w:footnote w:id="1">
    <w:p w:rsidR="00213428" w:rsidRDefault="00213428" w:rsidP="00213428">
      <w:pPr>
        <w:pStyle w:val="a7"/>
      </w:pPr>
      <w:r>
        <w:rPr>
          <w:rStyle w:val="a9"/>
        </w:rPr>
        <w:footnoteRef/>
      </w:r>
      <w:r>
        <w:t xml:space="preserve"> </w:t>
      </w:r>
      <w:r w:rsidRPr="003D7A62">
        <w:t>Распоряжение Правительства Калининградской области от 25 декабря 2016 года №169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footnotePr>
    <w:footnote w:id="-1"/>
    <w:footnote w:id="0"/>
  </w:footnotePr>
  <w:endnotePr>
    <w:endnote w:id="-1"/>
    <w:endnote w:id="0"/>
  </w:endnotePr>
  <w:compat/>
  <w:rsids>
    <w:rsidRoot w:val="00213428"/>
    <w:rsid w:val="000218E5"/>
    <w:rsid w:val="00213428"/>
    <w:rsid w:val="00234753"/>
    <w:rsid w:val="0039475E"/>
    <w:rsid w:val="003E5926"/>
    <w:rsid w:val="005D3376"/>
    <w:rsid w:val="00700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13428"/>
    <w:pPr>
      <w:shd w:val="clear" w:color="auto" w:fill="FFFFFF"/>
      <w:spacing w:before="420" w:line="322" w:lineRule="exact"/>
      <w:ind w:firstLine="700"/>
      <w:jc w:val="both"/>
    </w:pPr>
    <w:rPr>
      <w:rFonts w:eastAsia="Arial Unicode MS"/>
      <w:sz w:val="28"/>
      <w:szCs w:val="28"/>
    </w:rPr>
  </w:style>
  <w:style w:type="character" w:customStyle="1" w:styleId="a4">
    <w:name w:val="Основной текст Знак"/>
    <w:basedOn w:val="a0"/>
    <w:link w:val="a3"/>
    <w:uiPriority w:val="99"/>
    <w:rsid w:val="00213428"/>
    <w:rPr>
      <w:rFonts w:ascii="Times New Roman" w:eastAsia="Arial Unicode MS" w:hAnsi="Times New Roman" w:cs="Times New Roman"/>
      <w:sz w:val="28"/>
      <w:szCs w:val="28"/>
      <w:shd w:val="clear" w:color="auto" w:fill="FFFFFF"/>
      <w:lang w:eastAsia="ru-RU"/>
    </w:rPr>
  </w:style>
  <w:style w:type="paragraph" w:customStyle="1" w:styleId="ConsPlusNormal">
    <w:name w:val="ConsPlusNormal"/>
    <w:link w:val="ConsPlusNormal0"/>
    <w:rsid w:val="0021342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213428"/>
    <w:rPr>
      <w:rFonts w:ascii="Arial" w:eastAsia="Times New Roman" w:hAnsi="Arial" w:cs="Arial"/>
      <w:sz w:val="20"/>
      <w:szCs w:val="20"/>
      <w:lang w:eastAsia="ru-RU"/>
    </w:rPr>
  </w:style>
  <w:style w:type="paragraph" w:styleId="a5">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
    <w:uiPriority w:val="99"/>
    <w:rsid w:val="00213428"/>
    <w:pPr>
      <w:spacing w:before="100" w:beforeAutospacing="1" w:after="100" w:afterAutospacing="1"/>
    </w:pPr>
  </w:style>
  <w:style w:type="character" w:customStyle="1" w:styleId="a6">
    <w:name w:val="Основной текст + Полужирный"/>
    <w:uiPriority w:val="99"/>
    <w:rsid w:val="00213428"/>
    <w:rPr>
      <w:rFonts w:ascii="Times New Roman" w:hAnsi="Times New Roman" w:cs="Times New Roman"/>
      <w:b/>
      <w:bCs/>
      <w:sz w:val="30"/>
      <w:szCs w:val="30"/>
    </w:rPr>
  </w:style>
  <w:style w:type="character" w:customStyle="1" w:styleId="apple-converted-space">
    <w:name w:val="apple-converted-space"/>
    <w:basedOn w:val="a0"/>
    <w:rsid w:val="00213428"/>
  </w:style>
  <w:style w:type="paragraph" w:styleId="a7">
    <w:name w:val="footnote text"/>
    <w:aliases w:val="Texto de nota al pie,Текст сноски Знак Знак,Table_Footnote_last Знак,Table_Footnote_last Знак Знак,Table_Footnote_last,ft,Used by Word for text of Help footnotes,single space,-++ Знак,Знак,Текст сноски1 Знак,Текст сноски1"/>
    <w:basedOn w:val="a"/>
    <w:link w:val="a8"/>
    <w:unhideWhenUsed/>
    <w:qFormat/>
    <w:rsid w:val="00213428"/>
    <w:rPr>
      <w:sz w:val="20"/>
      <w:szCs w:val="20"/>
    </w:rPr>
  </w:style>
  <w:style w:type="character" w:customStyle="1" w:styleId="a8">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7"/>
    <w:rsid w:val="00213428"/>
    <w:rPr>
      <w:rFonts w:ascii="Times New Roman" w:eastAsia="Times New Roman" w:hAnsi="Times New Roman" w:cs="Times New Roman"/>
      <w:sz w:val="20"/>
      <w:szCs w:val="20"/>
      <w:lang w:eastAsia="ru-RU"/>
    </w:rPr>
  </w:style>
  <w:style w:type="character" w:styleId="a9">
    <w:name w:val="footnote reference"/>
    <w:aliases w:val="Текст сновски,fr,FZ"/>
    <w:basedOn w:val="a0"/>
    <w:unhideWhenUsed/>
    <w:rsid w:val="00213428"/>
    <w:rPr>
      <w:vertAlign w:val="superscript"/>
    </w:rPr>
  </w:style>
  <w:style w:type="character" w:styleId="aa">
    <w:name w:val="Strong"/>
    <w:basedOn w:val="a0"/>
    <w:uiPriority w:val="22"/>
    <w:qFormat/>
    <w:rsid w:val="00213428"/>
    <w:rPr>
      <w:b/>
      <w:bCs/>
    </w:rPr>
  </w:style>
  <w:style w:type="character" w:styleId="ab">
    <w:name w:val="Emphasis"/>
    <w:basedOn w:val="a0"/>
    <w:uiPriority w:val="20"/>
    <w:qFormat/>
    <w:rsid w:val="00213428"/>
    <w:rPr>
      <w:i/>
      <w:iCs/>
    </w:rPr>
  </w:style>
  <w:style w:type="character" w:customStyle="1" w:styleId="3">
    <w:name w:val="Основной текст (3)"/>
    <w:basedOn w:val="a0"/>
    <w:link w:val="31"/>
    <w:uiPriority w:val="99"/>
    <w:rsid w:val="00213428"/>
    <w:rPr>
      <w:rFonts w:ascii="Times New Roman" w:hAnsi="Times New Roman" w:cs="Times New Roman"/>
      <w:sz w:val="28"/>
      <w:szCs w:val="28"/>
      <w:shd w:val="clear" w:color="auto" w:fill="FFFFFF"/>
    </w:rPr>
  </w:style>
  <w:style w:type="paragraph" w:customStyle="1" w:styleId="31">
    <w:name w:val="Основной текст (3)1"/>
    <w:basedOn w:val="a"/>
    <w:link w:val="3"/>
    <w:uiPriority w:val="99"/>
    <w:rsid w:val="00213428"/>
    <w:pPr>
      <w:shd w:val="clear" w:color="auto" w:fill="FFFFFF"/>
      <w:spacing w:line="322" w:lineRule="exact"/>
      <w:jc w:val="both"/>
    </w:pPr>
    <w:rPr>
      <w:rFonts w:eastAsiaTheme="minorHAnsi"/>
      <w:sz w:val="28"/>
      <w:szCs w:val="28"/>
      <w:lang w:eastAsia="en-US"/>
    </w:rPr>
  </w:style>
  <w:style w:type="character" w:customStyle="1" w:styleId="FontStyle43">
    <w:name w:val="Font Style43"/>
    <w:basedOn w:val="a0"/>
    <w:rsid w:val="00213428"/>
    <w:rPr>
      <w:rFonts w:ascii="Times New Roman" w:hAnsi="Times New Roman" w:cs="Times New Roman"/>
      <w:sz w:val="22"/>
      <w:szCs w:val="22"/>
    </w:rPr>
  </w:style>
  <w:style w:type="character" w:customStyle="1" w:styleId="115">
    <w:name w:val="Основной текст (11)5"/>
    <w:basedOn w:val="a0"/>
    <w:uiPriority w:val="99"/>
    <w:rsid w:val="00213428"/>
    <w:rPr>
      <w:rFonts w:ascii="Times New Roman" w:hAnsi="Times New Roman"/>
      <w:sz w:val="26"/>
      <w:szCs w:val="26"/>
      <w:shd w:val="clear" w:color="auto" w:fill="FFFFFF"/>
    </w:rPr>
  </w:style>
  <w:style w:type="character" w:customStyle="1" w:styleId="2">
    <w:name w:val="Оглавление2"/>
    <w:basedOn w:val="a0"/>
    <w:uiPriority w:val="99"/>
    <w:rsid w:val="00213428"/>
    <w:rPr>
      <w:rFonts w:ascii="Calibri" w:hAnsi="Calibri" w:cs="Calibri"/>
      <w:sz w:val="26"/>
      <w:szCs w:val="26"/>
    </w:rPr>
  </w:style>
  <w:style w:type="character" w:customStyle="1" w:styleId="20">
    <w:name w:val="Основной текст (2)"/>
    <w:basedOn w:val="a0"/>
    <w:link w:val="21"/>
    <w:uiPriority w:val="99"/>
    <w:rsid w:val="00213428"/>
    <w:rPr>
      <w:sz w:val="28"/>
      <w:szCs w:val="28"/>
      <w:shd w:val="clear" w:color="auto" w:fill="FFFFFF"/>
    </w:rPr>
  </w:style>
  <w:style w:type="paragraph" w:customStyle="1" w:styleId="21">
    <w:name w:val="Основной текст (2)1"/>
    <w:basedOn w:val="a"/>
    <w:link w:val="20"/>
    <w:uiPriority w:val="99"/>
    <w:rsid w:val="00213428"/>
    <w:pPr>
      <w:shd w:val="clear" w:color="auto" w:fill="FFFFFF"/>
      <w:spacing w:line="370" w:lineRule="exact"/>
      <w:jc w:val="both"/>
    </w:pPr>
    <w:rPr>
      <w:rFonts w:asciiTheme="minorHAnsi" w:eastAsiaTheme="minorHAnsi" w:hAnsiTheme="minorHAnsi" w:cstheme="minorBidi"/>
      <w:sz w:val="28"/>
      <w:szCs w:val="28"/>
      <w:lang w:eastAsia="en-US"/>
    </w:rPr>
  </w:style>
  <w:style w:type="character" w:customStyle="1" w:styleId="313pt">
    <w:name w:val="Заголовок №3 + 13 pt"/>
    <w:basedOn w:val="a0"/>
    <w:uiPriority w:val="99"/>
    <w:rsid w:val="00213428"/>
    <w:rPr>
      <w:rFonts w:ascii="Calibri" w:hAnsi="Calibri" w:cs="Calibri"/>
      <w:b/>
      <w:bCs/>
      <w:sz w:val="26"/>
      <w:szCs w:val="26"/>
      <w:shd w:val="clear" w:color="auto" w:fill="FFFFFF"/>
    </w:rPr>
  </w:style>
  <w:style w:type="character" w:customStyle="1" w:styleId="FontStyle31">
    <w:name w:val="Font Style31"/>
    <w:basedOn w:val="a0"/>
    <w:uiPriority w:val="99"/>
    <w:rsid w:val="00213428"/>
    <w:rPr>
      <w:rFonts w:ascii="Calibri" w:hAnsi="Calibri" w:cs="Calibri"/>
      <w:sz w:val="26"/>
      <w:szCs w:val="26"/>
    </w:rPr>
  </w:style>
  <w:style w:type="paragraph" w:customStyle="1" w:styleId="Standard">
    <w:name w:val="Standard"/>
    <w:rsid w:val="002134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136">
    <w:name w:val="Основной текст (11)36"/>
    <w:basedOn w:val="a0"/>
    <w:uiPriority w:val="99"/>
    <w:rsid w:val="00213428"/>
    <w:rPr>
      <w:rFonts w:ascii="Times New Roman" w:hAnsi="Times New Roman" w:cs="Times New Roman"/>
      <w:noProof/>
      <w:sz w:val="24"/>
      <w:szCs w:val="24"/>
    </w:rPr>
  </w:style>
  <w:style w:type="character" w:customStyle="1" w:styleId="11">
    <w:name w:val="Основной текст (11)"/>
    <w:basedOn w:val="a0"/>
    <w:link w:val="111"/>
    <w:uiPriority w:val="99"/>
    <w:rsid w:val="00213428"/>
    <w:rPr>
      <w:rFonts w:ascii="Times New Roman" w:hAnsi="Times New Roman" w:cs="Times New Roman"/>
      <w:sz w:val="24"/>
      <w:szCs w:val="24"/>
      <w:shd w:val="clear" w:color="auto" w:fill="FFFFFF"/>
    </w:rPr>
  </w:style>
  <w:style w:type="character" w:customStyle="1" w:styleId="1135">
    <w:name w:val="Основной текст (11)35"/>
    <w:basedOn w:val="11"/>
    <w:uiPriority w:val="99"/>
    <w:rsid w:val="00213428"/>
    <w:rPr>
      <w:noProof/>
    </w:rPr>
  </w:style>
  <w:style w:type="paragraph" w:customStyle="1" w:styleId="111">
    <w:name w:val="Основной текст (11)1"/>
    <w:basedOn w:val="a"/>
    <w:link w:val="11"/>
    <w:uiPriority w:val="99"/>
    <w:rsid w:val="00213428"/>
    <w:pPr>
      <w:shd w:val="clear" w:color="auto" w:fill="FFFFFF"/>
      <w:spacing w:line="264" w:lineRule="exact"/>
      <w:jc w:val="both"/>
    </w:pPr>
    <w:rPr>
      <w:rFonts w:eastAsiaTheme="minorHAnsi"/>
      <w:lang w:eastAsia="en-US"/>
    </w:rPr>
  </w:style>
  <w:style w:type="character" w:styleId="ac">
    <w:name w:val="Hyperlink"/>
    <w:basedOn w:val="a0"/>
    <w:uiPriority w:val="99"/>
    <w:semiHidden/>
    <w:unhideWhenUsed/>
    <w:rsid w:val="000218E5"/>
    <w:rPr>
      <w:color w:val="0000FF"/>
      <w:u w:val="single"/>
    </w:rPr>
  </w:style>
  <w:style w:type="character" w:styleId="ad">
    <w:name w:val="FollowedHyperlink"/>
    <w:basedOn w:val="a0"/>
    <w:uiPriority w:val="99"/>
    <w:semiHidden/>
    <w:unhideWhenUsed/>
    <w:rsid w:val="000218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450698">
      <w:bodyDiv w:val="1"/>
      <w:marLeft w:val="0"/>
      <w:marRight w:val="0"/>
      <w:marTop w:val="0"/>
      <w:marBottom w:val="0"/>
      <w:divBdr>
        <w:top w:val="none" w:sz="0" w:space="0" w:color="auto"/>
        <w:left w:val="none" w:sz="0" w:space="0" w:color="auto"/>
        <w:bottom w:val="none" w:sz="0" w:space="0" w:color="auto"/>
        <w:right w:val="none" w:sz="0" w:space="0" w:color="auto"/>
      </w:divBdr>
      <w:divsChild>
        <w:div w:id="101307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signforall.org/" TargetMode="External"/><Relationship Id="rId3" Type="http://schemas.openxmlformats.org/officeDocument/2006/relationships/webSettings" Target="webSettings.xml"/><Relationship Id="rId7" Type="http://schemas.openxmlformats.org/officeDocument/2006/relationships/hyperlink" Target="https://picasaweb.google.com/112028277356063856190/62976558970084071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3B422E51C42C06925BA8F25A75DB19CCC1890C52BC3ECBF3DF92719DB71B0035A40819F65EN4v8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AC3B422E51C42C06925BA8F25A75DB19CFCD88085BE369C9A28A9C7495NEv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11024</Words>
  <Characters>62843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IVR</dc:creator>
  <cp:lastModifiedBy>IVR</cp:lastModifiedBy>
  <cp:revision>2</cp:revision>
  <dcterms:created xsi:type="dcterms:W3CDTF">2017-12-06T18:01:00Z</dcterms:created>
  <dcterms:modified xsi:type="dcterms:W3CDTF">2017-12-06T18:10:00Z</dcterms:modified>
</cp:coreProperties>
</file>