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66" w:rsidRPr="00E60B66" w:rsidRDefault="00E60B66" w:rsidP="00E60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0B66">
        <w:rPr>
          <w:rFonts w:ascii="Times New Roman" w:hAnsi="Times New Roman" w:cs="Times New Roman"/>
          <w:b/>
          <w:sz w:val="24"/>
          <w:szCs w:val="24"/>
        </w:rPr>
        <w:t>Калининград:</w:t>
      </w:r>
    </w:p>
    <w:p w:rsidR="00E60B66" w:rsidRPr="00E60B66" w:rsidRDefault="00E60B66" w:rsidP="00E6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B66">
        <w:rPr>
          <w:rFonts w:ascii="Times New Roman" w:hAnsi="Times New Roman" w:cs="Times New Roman"/>
          <w:sz w:val="24"/>
          <w:szCs w:val="24"/>
        </w:rPr>
        <w:t xml:space="preserve">1. ул. Репина, 20 (Аппарат Калининградского регионального отделения Общероссийской общественной организации «Ассоциация юристов России»). </w:t>
      </w:r>
    </w:p>
    <w:p w:rsidR="00E60B66" w:rsidRPr="00E60B66" w:rsidRDefault="00E60B66" w:rsidP="00E6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B66">
        <w:rPr>
          <w:rFonts w:ascii="Times New Roman" w:hAnsi="Times New Roman" w:cs="Times New Roman"/>
          <w:sz w:val="24"/>
          <w:szCs w:val="24"/>
        </w:rPr>
        <w:t>2. Советский пр-кт,13, кабинеты № 324 (3 этаж), № 339, № 107 (Общественная палата Калининградской области).</w:t>
      </w:r>
    </w:p>
    <w:p w:rsidR="00E60B66" w:rsidRPr="00E60B66" w:rsidRDefault="00E60B66" w:rsidP="00E6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B66">
        <w:rPr>
          <w:rFonts w:ascii="Times New Roman" w:hAnsi="Times New Roman" w:cs="Times New Roman"/>
          <w:sz w:val="24"/>
          <w:szCs w:val="24"/>
        </w:rPr>
        <w:t xml:space="preserve">3. ул. Ген. </w:t>
      </w:r>
      <w:proofErr w:type="spellStart"/>
      <w:r w:rsidRPr="00E60B66">
        <w:rPr>
          <w:rFonts w:ascii="Times New Roman" w:hAnsi="Times New Roman" w:cs="Times New Roman"/>
          <w:sz w:val="24"/>
          <w:szCs w:val="24"/>
        </w:rPr>
        <w:t>Буткова</w:t>
      </w:r>
      <w:proofErr w:type="spellEnd"/>
      <w:r w:rsidRPr="00E60B66">
        <w:rPr>
          <w:rFonts w:ascii="Times New Roman" w:hAnsi="Times New Roman" w:cs="Times New Roman"/>
          <w:sz w:val="24"/>
          <w:szCs w:val="24"/>
        </w:rPr>
        <w:t>, 18</w:t>
      </w:r>
    </w:p>
    <w:p w:rsidR="00E60B66" w:rsidRPr="00E60B66" w:rsidRDefault="00E60B66" w:rsidP="00E6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B66">
        <w:rPr>
          <w:rFonts w:ascii="Times New Roman" w:hAnsi="Times New Roman" w:cs="Times New Roman"/>
          <w:sz w:val="24"/>
          <w:szCs w:val="24"/>
        </w:rPr>
        <w:t xml:space="preserve">4. ул. Октябрьская, 4 (офис </w:t>
      </w:r>
      <w:bookmarkStart w:id="0" w:name="_GoBack"/>
      <w:bookmarkEnd w:id="0"/>
      <w:r w:rsidRPr="00E60B66">
        <w:rPr>
          <w:rFonts w:ascii="Times New Roman" w:hAnsi="Times New Roman" w:cs="Times New Roman"/>
          <w:sz w:val="24"/>
          <w:szCs w:val="24"/>
        </w:rPr>
        <w:t>№ 311)</w:t>
      </w:r>
    </w:p>
    <w:p w:rsidR="00E60B66" w:rsidRPr="00E60B66" w:rsidRDefault="00E60B66" w:rsidP="00E6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B66">
        <w:rPr>
          <w:rFonts w:ascii="Times New Roman" w:hAnsi="Times New Roman" w:cs="Times New Roman"/>
          <w:sz w:val="24"/>
          <w:szCs w:val="24"/>
        </w:rPr>
        <w:t>5. ул. Красная, 35</w:t>
      </w:r>
    </w:p>
    <w:p w:rsidR="00E60B66" w:rsidRPr="00E60B66" w:rsidRDefault="00E60B66" w:rsidP="00E6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B66" w:rsidRPr="00E60B66" w:rsidRDefault="00E60B66" w:rsidP="00E60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0B66">
        <w:rPr>
          <w:rFonts w:ascii="Times New Roman" w:hAnsi="Times New Roman" w:cs="Times New Roman"/>
          <w:b/>
          <w:sz w:val="24"/>
          <w:szCs w:val="24"/>
        </w:rPr>
        <w:t>В области:</w:t>
      </w:r>
    </w:p>
    <w:p w:rsidR="00E60B66" w:rsidRPr="00E60B66" w:rsidRDefault="00E60B66" w:rsidP="00E6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B66">
        <w:rPr>
          <w:rFonts w:ascii="Times New Roman" w:hAnsi="Times New Roman" w:cs="Times New Roman"/>
          <w:sz w:val="24"/>
          <w:szCs w:val="24"/>
        </w:rPr>
        <w:t xml:space="preserve">1. г. Багратионовск ул. Пограничная, 57 </w:t>
      </w:r>
    </w:p>
    <w:p w:rsidR="00E60B66" w:rsidRPr="00E60B66" w:rsidRDefault="00E60B66" w:rsidP="00E6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B66">
        <w:rPr>
          <w:rFonts w:ascii="Times New Roman" w:hAnsi="Times New Roman" w:cs="Times New Roman"/>
          <w:sz w:val="24"/>
          <w:szCs w:val="24"/>
        </w:rPr>
        <w:t>2. г. Балтийск пр-т Ленина, 77-б</w:t>
      </w:r>
    </w:p>
    <w:p w:rsidR="00E60B66" w:rsidRPr="00E60B66" w:rsidRDefault="00E60B66" w:rsidP="00E6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B66">
        <w:rPr>
          <w:rFonts w:ascii="Times New Roman" w:hAnsi="Times New Roman" w:cs="Times New Roman"/>
          <w:sz w:val="24"/>
          <w:szCs w:val="24"/>
        </w:rPr>
        <w:t>3. г. Гвардейск ул. Юбилейная, 6</w:t>
      </w:r>
    </w:p>
    <w:p w:rsidR="00E60B66" w:rsidRPr="00E60B66" w:rsidRDefault="00E60B66" w:rsidP="00E6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B66">
        <w:rPr>
          <w:rFonts w:ascii="Times New Roman" w:hAnsi="Times New Roman" w:cs="Times New Roman"/>
          <w:sz w:val="24"/>
          <w:szCs w:val="24"/>
        </w:rPr>
        <w:t>4. г. Гурьевск ул. Лесная, 3-а</w:t>
      </w:r>
    </w:p>
    <w:p w:rsidR="00E60B66" w:rsidRPr="00E60B66" w:rsidRDefault="00E60B66" w:rsidP="00E6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B66">
        <w:rPr>
          <w:rFonts w:ascii="Times New Roman" w:hAnsi="Times New Roman" w:cs="Times New Roman"/>
          <w:sz w:val="24"/>
          <w:szCs w:val="24"/>
        </w:rPr>
        <w:t>5. г. Гусев ул. Ульяновых, 1</w:t>
      </w:r>
    </w:p>
    <w:p w:rsidR="00E60B66" w:rsidRPr="00E60B66" w:rsidRDefault="00E60B66" w:rsidP="00E6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B66">
        <w:rPr>
          <w:rFonts w:ascii="Times New Roman" w:hAnsi="Times New Roman" w:cs="Times New Roman"/>
          <w:sz w:val="24"/>
          <w:szCs w:val="24"/>
        </w:rPr>
        <w:t>6. г. Зеленоградск ул. Ленина, 20</w:t>
      </w:r>
    </w:p>
    <w:p w:rsidR="00E60B66" w:rsidRPr="00E60B66" w:rsidRDefault="00E60B66" w:rsidP="00E6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B66">
        <w:rPr>
          <w:rFonts w:ascii="Times New Roman" w:hAnsi="Times New Roman" w:cs="Times New Roman"/>
          <w:sz w:val="24"/>
          <w:szCs w:val="24"/>
        </w:rPr>
        <w:t xml:space="preserve">7. г. Краснознаменск ул. Калининградская, 56 </w:t>
      </w:r>
    </w:p>
    <w:p w:rsidR="00E60B66" w:rsidRPr="00E60B66" w:rsidRDefault="00E60B66" w:rsidP="00E6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B66">
        <w:rPr>
          <w:rFonts w:ascii="Times New Roman" w:hAnsi="Times New Roman" w:cs="Times New Roman"/>
          <w:sz w:val="24"/>
          <w:szCs w:val="24"/>
        </w:rPr>
        <w:t xml:space="preserve">8. г. Ладушкин ул. Победы, 23 </w:t>
      </w:r>
    </w:p>
    <w:p w:rsidR="00E60B66" w:rsidRPr="00E60B66" w:rsidRDefault="00E60B66" w:rsidP="00E6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B66">
        <w:rPr>
          <w:rFonts w:ascii="Times New Roman" w:hAnsi="Times New Roman" w:cs="Times New Roman"/>
          <w:sz w:val="24"/>
          <w:szCs w:val="24"/>
        </w:rPr>
        <w:t xml:space="preserve">9. г. </w:t>
      </w:r>
      <w:proofErr w:type="spellStart"/>
      <w:r w:rsidRPr="00E60B66">
        <w:rPr>
          <w:rFonts w:ascii="Times New Roman" w:hAnsi="Times New Roman" w:cs="Times New Roman"/>
          <w:sz w:val="24"/>
          <w:szCs w:val="24"/>
        </w:rPr>
        <w:t>Мамоново</w:t>
      </w:r>
      <w:proofErr w:type="spellEnd"/>
      <w:r w:rsidRPr="00E60B66">
        <w:rPr>
          <w:rFonts w:ascii="Times New Roman" w:hAnsi="Times New Roman" w:cs="Times New Roman"/>
          <w:sz w:val="24"/>
          <w:szCs w:val="24"/>
        </w:rPr>
        <w:t xml:space="preserve"> ул. Советская, 2, </w:t>
      </w:r>
    </w:p>
    <w:p w:rsidR="00E60B66" w:rsidRPr="00E60B66" w:rsidRDefault="00E60B66" w:rsidP="00E6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B66">
        <w:rPr>
          <w:rFonts w:ascii="Times New Roman" w:hAnsi="Times New Roman" w:cs="Times New Roman"/>
          <w:sz w:val="24"/>
          <w:szCs w:val="24"/>
        </w:rPr>
        <w:t xml:space="preserve">10. г. Неман ул. Победы, 32 </w:t>
      </w:r>
    </w:p>
    <w:p w:rsidR="00E60B66" w:rsidRPr="00E60B66" w:rsidRDefault="00E60B66" w:rsidP="00E6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B66">
        <w:rPr>
          <w:rFonts w:ascii="Times New Roman" w:hAnsi="Times New Roman" w:cs="Times New Roman"/>
          <w:sz w:val="24"/>
          <w:szCs w:val="24"/>
        </w:rPr>
        <w:t xml:space="preserve">11. г. Нестеров ул. Черняховского, 20  </w:t>
      </w:r>
    </w:p>
    <w:p w:rsidR="00E60B66" w:rsidRPr="00E60B66" w:rsidRDefault="00E60B66" w:rsidP="00E6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B66">
        <w:rPr>
          <w:rFonts w:ascii="Times New Roman" w:hAnsi="Times New Roman" w:cs="Times New Roman"/>
          <w:sz w:val="24"/>
          <w:szCs w:val="24"/>
        </w:rPr>
        <w:t xml:space="preserve">12.  г. Озерск ул. Московская, 9 </w:t>
      </w:r>
    </w:p>
    <w:p w:rsidR="00E60B66" w:rsidRPr="00E60B66" w:rsidRDefault="00E60B66" w:rsidP="00E6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B66">
        <w:rPr>
          <w:rFonts w:ascii="Times New Roman" w:hAnsi="Times New Roman" w:cs="Times New Roman"/>
          <w:sz w:val="24"/>
          <w:szCs w:val="24"/>
        </w:rPr>
        <w:t xml:space="preserve">13. г. Пионерский ул. Флотская, 2 </w:t>
      </w:r>
    </w:p>
    <w:p w:rsidR="00E60B66" w:rsidRPr="00E60B66" w:rsidRDefault="00E60B66" w:rsidP="00E6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B66">
        <w:rPr>
          <w:rFonts w:ascii="Times New Roman" w:hAnsi="Times New Roman" w:cs="Times New Roman"/>
          <w:sz w:val="24"/>
          <w:szCs w:val="24"/>
        </w:rPr>
        <w:t xml:space="preserve">14. г. Полесск ул. Калининградская, 38 </w:t>
      </w:r>
    </w:p>
    <w:p w:rsidR="00E60B66" w:rsidRPr="00E60B66" w:rsidRDefault="00E60B66" w:rsidP="00E6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B66">
        <w:rPr>
          <w:rFonts w:ascii="Times New Roman" w:hAnsi="Times New Roman" w:cs="Times New Roman"/>
          <w:sz w:val="24"/>
          <w:szCs w:val="24"/>
        </w:rPr>
        <w:t xml:space="preserve">15. г. Правдинск Площадь 50 лет Победы, 1 </w:t>
      </w:r>
    </w:p>
    <w:p w:rsidR="00E60B66" w:rsidRPr="00E60B66" w:rsidRDefault="00E60B66" w:rsidP="00E6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B66">
        <w:rPr>
          <w:rFonts w:ascii="Times New Roman" w:hAnsi="Times New Roman" w:cs="Times New Roman"/>
          <w:sz w:val="24"/>
          <w:szCs w:val="24"/>
        </w:rPr>
        <w:t xml:space="preserve">16. г. Светлый ул. Калинина, 2   </w:t>
      </w:r>
    </w:p>
    <w:p w:rsidR="00E60B66" w:rsidRPr="00E60B66" w:rsidRDefault="00E60B66" w:rsidP="00E6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B66">
        <w:rPr>
          <w:rFonts w:ascii="Times New Roman" w:hAnsi="Times New Roman" w:cs="Times New Roman"/>
          <w:sz w:val="24"/>
          <w:szCs w:val="24"/>
        </w:rPr>
        <w:t>17. г. Светлогорск Калининградский пр-т, 77-а, малый зал</w:t>
      </w:r>
    </w:p>
    <w:p w:rsidR="00E60B66" w:rsidRPr="00E60B66" w:rsidRDefault="00E60B66" w:rsidP="00E6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B66">
        <w:rPr>
          <w:rFonts w:ascii="Times New Roman" w:hAnsi="Times New Roman" w:cs="Times New Roman"/>
          <w:sz w:val="24"/>
          <w:szCs w:val="24"/>
        </w:rPr>
        <w:t xml:space="preserve">18. г. Славск ул. Калининградская, 10 </w:t>
      </w:r>
    </w:p>
    <w:p w:rsidR="00E60B66" w:rsidRPr="00E60B66" w:rsidRDefault="00E60B66" w:rsidP="00E6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B66">
        <w:rPr>
          <w:rFonts w:ascii="Times New Roman" w:hAnsi="Times New Roman" w:cs="Times New Roman"/>
          <w:sz w:val="24"/>
          <w:szCs w:val="24"/>
        </w:rPr>
        <w:t xml:space="preserve">19. г. Советск ул. Театральная, 3)   </w:t>
      </w:r>
    </w:p>
    <w:p w:rsidR="00E60B66" w:rsidRPr="00E60B66" w:rsidRDefault="00E60B66" w:rsidP="00E6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B66">
        <w:rPr>
          <w:rFonts w:ascii="Times New Roman" w:hAnsi="Times New Roman" w:cs="Times New Roman"/>
          <w:sz w:val="24"/>
          <w:szCs w:val="24"/>
        </w:rPr>
        <w:t xml:space="preserve">20. г. Черняховск ул. Калинина, 4 </w:t>
      </w:r>
    </w:p>
    <w:p w:rsidR="00D41782" w:rsidRPr="00E60B66" w:rsidRDefault="00E60B66" w:rsidP="00E6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B66">
        <w:rPr>
          <w:rFonts w:ascii="Times New Roman" w:hAnsi="Times New Roman" w:cs="Times New Roman"/>
          <w:sz w:val="24"/>
          <w:szCs w:val="24"/>
        </w:rPr>
        <w:t>21. пос. Янтарный ул. Советская, 61 «м»</w:t>
      </w:r>
    </w:p>
    <w:sectPr w:rsidR="00D41782" w:rsidRPr="00E60B66" w:rsidSect="004A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511932"/>
    <w:rsid w:val="004A4EE3"/>
    <w:rsid w:val="00511932"/>
    <w:rsid w:val="00994511"/>
    <w:rsid w:val="00D41782"/>
    <w:rsid w:val="00E60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Болотская Светлана Петровна</dc:creator>
  <cp:lastModifiedBy>OMB</cp:lastModifiedBy>
  <cp:revision>2</cp:revision>
  <dcterms:created xsi:type="dcterms:W3CDTF">2017-03-21T22:51:00Z</dcterms:created>
  <dcterms:modified xsi:type="dcterms:W3CDTF">2017-03-21T22:51:00Z</dcterms:modified>
</cp:coreProperties>
</file>