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E5E" w:rsidRDefault="00747E5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4" w:history="1">
        <w:proofErr w:type="spellStart"/>
        <w:r>
          <w:rPr>
            <w:rFonts w:ascii="Calibri" w:hAnsi="Calibri" w:cs="Calibri"/>
            <w:color w:val="0000FF"/>
          </w:rPr>
          <w:t>КонсультантПлюс</w:t>
        </w:r>
        <w:proofErr w:type="spellEnd"/>
      </w:hyperlink>
      <w:r>
        <w:rPr>
          <w:rFonts w:ascii="Calibri" w:hAnsi="Calibri" w:cs="Calibri"/>
        </w:rPr>
        <w:br/>
      </w:r>
    </w:p>
    <w:p w:rsidR="00747E5E" w:rsidRDefault="00747E5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747E5E" w:rsidRDefault="00747E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ФОНД СОЦИАЛЬНОГО СТРАХОВАНИЯ РОССИЙСКОЙ ФЕДЕРАЦИИ</w:t>
      </w:r>
    </w:p>
    <w:p w:rsidR="00747E5E" w:rsidRDefault="00747E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47E5E" w:rsidRDefault="00747E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ИНФОРМАЦИЯ</w:t>
      </w:r>
    </w:p>
    <w:p w:rsidR="00747E5E" w:rsidRDefault="00747E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47E5E" w:rsidRDefault="00747E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ТЕХНИЧЕСКИЕ СРЕДСТВА РЕАБИЛИТАЦИИ (ВОПРОС-ОТВЕТ)</w:t>
      </w:r>
    </w:p>
    <w:p w:rsidR="00747E5E" w:rsidRDefault="00747E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47E5E" w:rsidRDefault="00747E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Как обеспечиваются лица, пострадавшие на производстве, техническими средствами реабилитации и возможно ли получить компенсацию при самостоятельном их приобретении?</w:t>
      </w:r>
    </w:p>
    <w:p w:rsidR="00747E5E" w:rsidRDefault="00747E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Согласно установленным нормам, Фонд в течение 15 дней </w:t>
      </w:r>
      <w:proofErr w:type="gramStart"/>
      <w:r>
        <w:rPr>
          <w:rFonts w:ascii="Calibri" w:hAnsi="Calibri" w:cs="Calibri"/>
        </w:rPr>
        <w:t>с даты получения</w:t>
      </w:r>
      <w:proofErr w:type="gramEnd"/>
      <w:r>
        <w:rPr>
          <w:rFonts w:ascii="Calibri" w:hAnsi="Calibri" w:cs="Calibri"/>
        </w:rPr>
        <w:t xml:space="preserve"> (предоставления) программы реабилитации пострадавшего должен выдать или выслать направление на изготовление протеза, </w:t>
      </w:r>
      <w:proofErr w:type="spellStart"/>
      <w:r>
        <w:rPr>
          <w:rFonts w:ascii="Calibri" w:hAnsi="Calibri" w:cs="Calibri"/>
        </w:rPr>
        <w:t>ортеза</w:t>
      </w:r>
      <w:proofErr w:type="spellEnd"/>
      <w:r>
        <w:rPr>
          <w:rFonts w:ascii="Calibri" w:hAnsi="Calibri" w:cs="Calibri"/>
        </w:rPr>
        <w:t xml:space="preserve"> или иного технического средства реабилитации (ТСР).</w:t>
      </w:r>
    </w:p>
    <w:p w:rsidR="00747E5E" w:rsidRDefault="00747E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Направление выдается в организации, отобранные в соответствии с законодательством о </w:t>
      </w:r>
      <w:proofErr w:type="spellStart"/>
      <w:r>
        <w:rPr>
          <w:rFonts w:ascii="Calibri" w:hAnsi="Calibri" w:cs="Calibri"/>
        </w:rPr>
        <w:t>госзакупках</w:t>
      </w:r>
      <w:proofErr w:type="spellEnd"/>
      <w:r>
        <w:rPr>
          <w:rFonts w:ascii="Calibri" w:hAnsi="Calibri" w:cs="Calibri"/>
        </w:rPr>
        <w:t xml:space="preserve"> и имеющие лицензии на эту деятельность.</w:t>
      </w:r>
    </w:p>
    <w:p w:rsidR="00747E5E" w:rsidRDefault="00747E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если рекомендованное программой реабилитации ТСР не может быть выдано или человек купил его самостоятельно и за свой счет, то выплачивается компенсация в размере стоимости ТСР, которое должно быть предоставлено пострадавшему в соответствии с программой реабилитации пострадавшего. Но при этом есть максимальный потолок компенсационных выплат - не дороже аналогичного изделия, изготовленного в отобранной в установленном порядке организации.</w:t>
      </w:r>
    </w:p>
    <w:p w:rsidR="00747E5E" w:rsidRDefault="00747E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Решение о выплате компенсации принимается Фондом на основании заявления застрахованного или его доверенного лица, программы реабилитации пострадавшего, а также документов, подтверждающих расходы на приобретение.</w:t>
      </w:r>
    </w:p>
    <w:p w:rsidR="00747E5E" w:rsidRDefault="00747E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47E5E" w:rsidRDefault="00747E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0" w:name="Par13"/>
      <w:bookmarkEnd w:id="0"/>
      <w:r>
        <w:rPr>
          <w:rFonts w:ascii="Calibri" w:hAnsi="Calibri" w:cs="Calibri"/>
        </w:rPr>
        <w:t>О правилах обеспечения инвалидов техническими средствами реабилитации</w:t>
      </w:r>
    </w:p>
    <w:p w:rsidR="00747E5E" w:rsidRDefault="00747E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47E5E" w:rsidRDefault="00747E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Федеральным </w:t>
      </w:r>
      <w:hyperlink r:id="rId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24.11.1995 N 181-ФЗ "О социальной защите инвалидов в Российской Федерации" инвалиды имеют право на бесплатное обеспечение техническими средствами реабилитации за счет средств федерального бюджета.</w:t>
      </w:r>
    </w:p>
    <w:p w:rsidR="00747E5E" w:rsidRDefault="00747E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Федеральный </w:t>
      </w:r>
      <w:hyperlink r:id="rId6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реабилитационных мероприятий, технических средств реабилитации и услуг, предоставляемых инвалиду, определен распоряжением Правительства Российской Федерации от 30.12.2005 N 2347-р.</w:t>
      </w:r>
    </w:p>
    <w:p w:rsidR="00747E5E" w:rsidRDefault="00747E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инвалидов ТСР происходит на основании индивидуальных программ реабилитации, разрабатываемых учреждениями медико-социальной экспертизы и в пределах средств, выделяемых Фонду социального страхования из федерального бюджета.</w:t>
      </w:r>
    </w:p>
    <w:p w:rsidR="00747E5E" w:rsidRDefault="00747E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Заявление о предоставлении ТСР подается инвалидом (ветераном) либо лицом, представляющим его интересы, в территориальный орган Фонда по месту жительства инвалида (ветерана). В 21 регионе, где эти полномочия переданы на уровень субъекта Федерации, заявление подается в уполномоченный орган (чаще всего, учреждение соцзащиты).</w:t>
      </w:r>
    </w:p>
    <w:p w:rsidR="00747E5E" w:rsidRDefault="00747E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подаче заявления представляются документ, удостоверяющий личность инвалида (ветерана) или его представителя (в этом случае еще и документ, подтверждающий его полномочия), а также индивидуальная программа реабилитации инвалида (заключение).</w:t>
      </w:r>
    </w:p>
    <w:p w:rsidR="00747E5E" w:rsidRDefault="00747E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Заявление рассматривается в течение 15 дней </w:t>
      </w:r>
      <w:proofErr w:type="gramStart"/>
      <w:r>
        <w:rPr>
          <w:rFonts w:ascii="Calibri" w:hAnsi="Calibri" w:cs="Calibri"/>
        </w:rPr>
        <w:t>с даты поступления</w:t>
      </w:r>
      <w:proofErr w:type="gramEnd"/>
      <w:r>
        <w:rPr>
          <w:rFonts w:ascii="Calibri" w:hAnsi="Calibri" w:cs="Calibri"/>
        </w:rPr>
        <w:t xml:space="preserve">. А далее в письменной форме инвалид (ветеран) уведомляется о постановке на учет по обеспечению ТСР. Одновременно ему выдается (высылается) направление на получение или изготовление ТСР в одну из организаций, отобранных по итогам конкурса и в соответствии с законодательством о </w:t>
      </w:r>
      <w:proofErr w:type="spellStart"/>
      <w:r>
        <w:rPr>
          <w:rFonts w:ascii="Calibri" w:hAnsi="Calibri" w:cs="Calibri"/>
        </w:rPr>
        <w:t>госзакупках</w:t>
      </w:r>
      <w:proofErr w:type="spellEnd"/>
      <w:r>
        <w:rPr>
          <w:rFonts w:ascii="Calibri" w:hAnsi="Calibri" w:cs="Calibri"/>
        </w:rPr>
        <w:t>.</w:t>
      </w:r>
    </w:p>
    <w:p w:rsidR="00747E5E" w:rsidRDefault="00747E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47E5E" w:rsidRDefault="00747E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" w:name="Par22"/>
      <w:bookmarkEnd w:id="1"/>
      <w:r>
        <w:rPr>
          <w:rFonts w:ascii="Calibri" w:hAnsi="Calibri" w:cs="Calibri"/>
        </w:rPr>
        <w:t>О порядке выплаты компенсации за самостоятельно приобретенное инвалидом техническое средство реабилитации и (или) оказанную услугу</w:t>
      </w:r>
    </w:p>
    <w:p w:rsidR="00747E5E" w:rsidRDefault="00747E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47E5E" w:rsidRDefault="00747E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Существует </w:t>
      </w:r>
      <w:hyperlink r:id="rId7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, утвержденный Приказом Министерства здравоохранения и </w:t>
      </w:r>
      <w:r>
        <w:rPr>
          <w:rFonts w:ascii="Calibri" w:hAnsi="Calibri" w:cs="Calibri"/>
        </w:rPr>
        <w:lastRenderedPageBreak/>
        <w:t>социального развития Российской Федерации от 31.01.2011 N 57н.</w:t>
      </w:r>
    </w:p>
    <w:p w:rsidR="00747E5E" w:rsidRDefault="00747E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Компенсация инвалиду выплачивается на основании его заявления (либо заявления его представителя) о возмещении расходов по приобретению ТСР и документов, подтверждающих эти расходы. Также необходимо предоставить:</w:t>
      </w:r>
    </w:p>
    <w:p w:rsidR="00747E5E" w:rsidRDefault="00747E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документ, удостоверяющий личность;</w:t>
      </w:r>
    </w:p>
    <w:p w:rsidR="00747E5E" w:rsidRDefault="00747E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индивидуальную программу реабилитации инвалида (в которой должна быть установлена нуждаемость в данном техническом средстве реабилитации);</w:t>
      </w:r>
    </w:p>
    <w:p w:rsidR="00747E5E" w:rsidRDefault="00747E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страховое свидетельство обязательного пенсионного страхования, содержащее страховой номер индивидуального лицевого счета (СНИЛС).</w:t>
      </w:r>
    </w:p>
    <w:p w:rsidR="00747E5E" w:rsidRDefault="00747E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47E5E" w:rsidRDefault="00747E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47E5E" w:rsidRDefault="00747E5E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705AE6" w:rsidRDefault="00705AE6"/>
    <w:sectPr w:rsidR="00705AE6" w:rsidSect="001E30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3"/>
  <w:proofState w:spelling="clean" w:grammar="clean"/>
  <w:defaultTabStop w:val="708"/>
  <w:characterSpacingControl w:val="doNotCompress"/>
  <w:compat/>
  <w:rsids>
    <w:rsidRoot w:val="00747E5E"/>
    <w:rsid w:val="0027252C"/>
    <w:rsid w:val="003108A4"/>
    <w:rsid w:val="003373A3"/>
    <w:rsid w:val="0045142F"/>
    <w:rsid w:val="00463923"/>
    <w:rsid w:val="0055178D"/>
    <w:rsid w:val="005A2A17"/>
    <w:rsid w:val="00643C36"/>
    <w:rsid w:val="00705AE6"/>
    <w:rsid w:val="00747E5E"/>
    <w:rsid w:val="007878C5"/>
    <w:rsid w:val="008A4B17"/>
    <w:rsid w:val="009E2BCC"/>
    <w:rsid w:val="00C05A37"/>
    <w:rsid w:val="00E22643"/>
    <w:rsid w:val="00E61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A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79CB266CFE124ADE7D9A7412ABA150F336291C4488B90A284E64B09D1387DA00AB28EF6419DFFB1N6n7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79CB266CFE124ADE7D9A7412ABA150F336398C54B8690A284E64B09D1387DA00AB28EF6419DFFB1N6n9O" TargetMode="External"/><Relationship Id="rId5" Type="http://schemas.openxmlformats.org/officeDocument/2006/relationships/hyperlink" Target="consultantplus://offline/ref=B79CB266CFE124ADE7D9A7412ABA150F336D91C5468790A284E64B09D1N3n8O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630</Words>
  <Characters>3594</Characters>
  <Application>Microsoft Office Word</Application>
  <DocSecurity>0</DocSecurity>
  <Lines>29</Lines>
  <Paragraphs>8</Paragraphs>
  <ScaleCrop>false</ScaleCrop>
  <Company/>
  <LinksUpToDate>false</LinksUpToDate>
  <CharactersWithSpaces>4216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IVR</dc:creator>
  <cp:lastModifiedBy>IVR</cp:lastModifiedBy>
  <cp:revision>1</cp:revision>
  <dcterms:created xsi:type="dcterms:W3CDTF">2015-07-23T14:39:00Z</dcterms:created>
  <dcterms:modified xsi:type="dcterms:W3CDTF">2015-07-23T14:40:00Z</dcterms:modified>
</cp:coreProperties>
</file>