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5DD2" w:rsidRPr="00DA5DD2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Сведения о доходах, об имуществе и обязательствах имущественного характера Уполномоченного по правам человека в Калининградской области и членов его семьи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br/>
        <w:t>за период с 1 января 201</w:t>
      </w:r>
      <w:r w:rsidR="00022C2F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1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 года по 31 декабря 201</w:t>
      </w:r>
      <w:r w:rsidR="00022C2F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>1</w:t>
      </w:r>
      <w:r w:rsidRPr="00DA5DD2"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  <w:t xml:space="preserve"> года</w:t>
      </w:r>
    </w:p>
    <w:p w:rsidR="00DA5DD2" w:rsidRPr="00DA5DD2" w:rsidRDefault="00DA5DD2" w:rsidP="00DA5DD2">
      <w:pPr>
        <w:shd w:val="clear" w:color="auto" w:fill="FFFFFF" w:themeFill="background1"/>
        <w:spacing w:before="120" w:after="120" w:line="312" w:lineRule="atLeast"/>
        <w:jc w:val="center"/>
        <w:outlineLvl w:val="2"/>
        <w:rPr>
          <w:rFonts w:ascii="Verdana" w:eastAsia="Times New Roman" w:hAnsi="Verdana" w:cs="Times New Roman"/>
          <w:b/>
          <w:bCs/>
          <w:sz w:val="23"/>
          <w:szCs w:val="23"/>
          <w:lang w:eastAsia="ru-RU"/>
        </w:rPr>
      </w:pPr>
    </w:p>
    <w:tbl>
      <w:tblPr>
        <w:tblW w:w="5418" w:type="pct"/>
        <w:jc w:val="center"/>
        <w:tblCellSpacing w:w="7" w:type="dxa"/>
        <w:tblInd w:w="-792" w:type="dxa"/>
        <w:shd w:val="clear" w:color="auto" w:fill="333333"/>
        <w:tblCellMar>
          <w:top w:w="45" w:type="dxa"/>
          <w:left w:w="45" w:type="dxa"/>
          <w:bottom w:w="45" w:type="dxa"/>
          <w:right w:w="45" w:type="dxa"/>
        </w:tblCellMar>
        <w:tblLook w:val="04A0"/>
      </w:tblPr>
      <w:tblGrid>
        <w:gridCol w:w="3586"/>
        <w:gridCol w:w="2492"/>
        <w:gridCol w:w="2435"/>
        <w:gridCol w:w="2214"/>
        <w:gridCol w:w="1209"/>
        <w:gridCol w:w="1781"/>
        <w:gridCol w:w="2199"/>
      </w:tblGrid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Фамилия, инициалы</w:t>
            </w:r>
          </w:p>
        </w:tc>
        <w:tc>
          <w:tcPr>
            <w:tcW w:w="784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Должность</w:t>
            </w:r>
          </w:p>
        </w:tc>
        <w:tc>
          <w:tcPr>
            <w:tcW w:w="0" w:type="auto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сумма декларированного годового дохода за 2010 г. (руб.)</w:t>
            </w:r>
          </w:p>
        </w:tc>
        <w:tc>
          <w:tcPr>
            <w:tcW w:w="0" w:type="auto"/>
            <w:gridSpan w:val="3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объектов недвижимого имущества, принадлежащих на праве собственности или находящихся в пользовании </w:t>
            </w:r>
          </w:p>
        </w:tc>
        <w:tc>
          <w:tcPr>
            <w:tcW w:w="689" w:type="pct"/>
            <w:vMerge w:val="restar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транспортных средств, принадлежащих на праве собственности (вид, марка)</w:t>
            </w:r>
          </w:p>
        </w:tc>
      </w:tr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Вид  объектов  недвижимости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Площадь (кв.м.)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Страна расположения</w:t>
            </w:r>
          </w:p>
        </w:tc>
        <w:tc>
          <w:tcPr>
            <w:tcW w:w="0" w:type="auto"/>
            <w:vMerge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A5DD2" w:rsidRPr="00DA5DD2" w:rsidTr="0013193E">
        <w:trPr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784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0" w:type="auto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96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378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55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89" w:type="pct"/>
            <w:shd w:val="clear" w:color="auto" w:fill="FFFFFF" w:themeFill="background1"/>
            <w:vAlign w:val="center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</w:tr>
      <w:tr w:rsidR="00DA5DD2" w:rsidRPr="00DA5DD2" w:rsidTr="00E6698F">
        <w:trPr>
          <w:trHeight w:val="3920"/>
          <w:tblCellSpacing w:w="7" w:type="dxa"/>
          <w:jc w:val="center"/>
        </w:trPr>
        <w:tc>
          <w:tcPr>
            <w:tcW w:w="1128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</w:t>
            </w: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Владимир Анатольевич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Дочь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Арина Владимировна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Жена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НИКИТИНА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Ирина Николаевна</w:t>
            </w:r>
          </w:p>
        </w:tc>
        <w:tc>
          <w:tcPr>
            <w:tcW w:w="784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по правам человека в Калининградской области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Default="00DA5DD2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Pr="00DA5DD2" w:rsidRDefault="00D7481D" w:rsidP="0013193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CE5A0E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B52F30" w:rsidP="0013193E">
            <w:pPr>
              <w:shd w:val="clear" w:color="auto" w:fill="FFFFFF" w:themeFill="background1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022C2F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917204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Default="00D7481D" w:rsidP="00D7481D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7481D" w:rsidRPr="00DA5DD2" w:rsidRDefault="00D7481D" w:rsidP="00D7481D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B52F30" w:rsidP="00B52F30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173311</w:t>
            </w: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Земельный участок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Квартира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(собственность)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E6698F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600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147,3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E6698F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Россия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689" w:type="pct"/>
            <w:shd w:val="clear" w:color="auto" w:fill="FFFFFF" w:themeFill="background1"/>
            <w:hideMark/>
          </w:tcPr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Легковой автомобиль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«</w:t>
            </w:r>
            <w:proofErr w:type="spellStart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Мицубиси</w:t>
            </w:r>
            <w:proofErr w:type="spellEnd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Аутлэндер</w:t>
            </w:r>
            <w:proofErr w:type="spellEnd"/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DA5DD2" w:rsidRPr="00DA5DD2" w:rsidRDefault="00DA5DD2" w:rsidP="0013193E">
            <w:pPr>
              <w:shd w:val="clear" w:color="auto" w:fill="FFFFFF" w:themeFill="background1"/>
              <w:spacing w:before="120" w:after="12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A5D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</w:p>
        </w:tc>
      </w:tr>
    </w:tbl>
    <w:p w:rsidR="00D37D16" w:rsidRPr="00DA5DD2" w:rsidRDefault="00D37D16"/>
    <w:sectPr w:rsidR="00D37D16" w:rsidRPr="00DA5DD2" w:rsidSect="00E6698F">
      <w:pgSz w:w="16838" w:h="11906" w:orient="landscape"/>
      <w:pgMar w:top="85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A5DD2"/>
    <w:rsid w:val="0001390F"/>
    <w:rsid w:val="00022C2F"/>
    <w:rsid w:val="000D7FF4"/>
    <w:rsid w:val="00183254"/>
    <w:rsid w:val="001B23A8"/>
    <w:rsid w:val="002C722F"/>
    <w:rsid w:val="004D4F96"/>
    <w:rsid w:val="005F61A4"/>
    <w:rsid w:val="007B2A11"/>
    <w:rsid w:val="008067CF"/>
    <w:rsid w:val="00840028"/>
    <w:rsid w:val="00A55C36"/>
    <w:rsid w:val="00A9516B"/>
    <w:rsid w:val="00B52F30"/>
    <w:rsid w:val="00C656C9"/>
    <w:rsid w:val="00CE5A0E"/>
    <w:rsid w:val="00D37D16"/>
    <w:rsid w:val="00D671FC"/>
    <w:rsid w:val="00D7481D"/>
    <w:rsid w:val="00DA5DD2"/>
    <w:rsid w:val="00E6698F"/>
    <w:rsid w:val="00EE0D87"/>
    <w:rsid w:val="00F124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A5D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143</Words>
  <Characters>817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Правозащитник</Company>
  <LinksUpToDate>false</LinksUpToDate>
  <CharactersWithSpaces>959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</dc:creator>
  <cp:keywords/>
  <dc:description/>
  <cp:lastModifiedBy>Светлана</cp:lastModifiedBy>
  <cp:revision>3</cp:revision>
  <dcterms:created xsi:type="dcterms:W3CDTF">2012-05-10T11:54:00Z</dcterms:created>
  <dcterms:modified xsi:type="dcterms:W3CDTF">2012-05-10T11:55:00Z</dcterms:modified>
</cp:coreProperties>
</file>